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09432" w14:textId="77777777" w:rsidR="00617471" w:rsidRDefault="00617471" w:rsidP="001D0FAA">
      <w:pPr>
        <w:ind w:left="2160" w:firstLine="720"/>
        <w:rPr>
          <w:b/>
          <w:sz w:val="36"/>
        </w:rPr>
      </w:pPr>
    </w:p>
    <w:p w14:paraId="0362267F" w14:textId="77777777" w:rsidR="00617471" w:rsidRDefault="00617471" w:rsidP="001D0FAA">
      <w:pPr>
        <w:ind w:left="2160" w:firstLine="720"/>
        <w:rPr>
          <w:b/>
          <w:sz w:val="36"/>
        </w:rPr>
      </w:pPr>
    </w:p>
    <w:p w14:paraId="4C430C1F" w14:textId="79968903" w:rsidR="00DC58FE" w:rsidRPr="001D0FAA" w:rsidRDefault="00036ADA" w:rsidP="001D0FAA">
      <w:pPr>
        <w:ind w:left="2160" w:firstLine="720"/>
        <w:rPr>
          <w:b/>
          <w:sz w:val="36"/>
        </w:rPr>
      </w:pPr>
      <w:r w:rsidRPr="001D0FAA">
        <w:rPr>
          <w:b/>
          <w:sz w:val="36"/>
        </w:rPr>
        <w:t>It’s an Uphill Battle</w:t>
      </w:r>
    </w:p>
    <w:p w14:paraId="4334DDA6" w14:textId="77777777" w:rsidR="00DC58FE" w:rsidRPr="001D0FAA" w:rsidRDefault="00DC58FE">
      <w:pPr>
        <w:jc w:val="center"/>
        <w:rPr>
          <w:b/>
          <w:szCs w:val="24"/>
        </w:rPr>
      </w:pPr>
    </w:p>
    <w:p w14:paraId="5E2801B8" w14:textId="77777777" w:rsidR="004F128E" w:rsidRPr="001D0FAA" w:rsidRDefault="004F128E">
      <w:pPr>
        <w:rPr>
          <w:b/>
          <w:szCs w:val="24"/>
          <w:u w:val="single"/>
        </w:rPr>
      </w:pPr>
    </w:p>
    <w:p w14:paraId="3FD6D692" w14:textId="77777777" w:rsidR="00DC58FE" w:rsidRPr="001D0FAA" w:rsidRDefault="00DC58FE">
      <w:pPr>
        <w:rPr>
          <w:szCs w:val="24"/>
        </w:rPr>
      </w:pPr>
      <w:r w:rsidRPr="001D0FAA">
        <w:rPr>
          <w:b/>
          <w:szCs w:val="24"/>
          <w:u w:val="single"/>
        </w:rPr>
        <w:t>Purpose</w:t>
      </w:r>
    </w:p>
    <w:p w14:paraId="2FF27A01" w14:textId="3C472AE4" w:rsidR="00AB1413" w:rsidRPr="001D0FAA" w:rsidRDefault="00036ADA" w:rsidP="00AB1413">
      <w:pPr>
        <w:ind w:firstLine="288"/>
        <w:rPr>
          <w:szCs w:val="24"/>
        </w:rPr>
      </w:pPr>
      <w:r w:rsidRPr="001D0FAA">
        <w:rPr>
          <w:szCs w:val="24"/>
        </w:rPr>
        <w:t>This activity will allow students to observe and analyze the forces of gravity.</w:t>
      </w:r>
    </w:p>
    <w:p w14:paraId="043F3F79" w14:textId="77777777" w:rsidR="004F128E" w:rsidRPr="001D0FAA" w:rsidRDefault="004F128E">
      <w:pPr>
        <w:rPr>
          <w:szCs w:val="24"/>
        </w:rPr>
      </w:pPr>
    </w:p>
    <w:p w14:paraId="0972C6E6" w14:textId="77777777" w:rsidR="004F128E" w:rsidRPr="001D0FAA" w:rsidRDefault="004F128E">
      <w:pPr>
        <w:rPr>
          <w:b/>
          <w:szCs w:val="24"/>
          <w:u w:val="single"/>
        </w:rPr>
      </w:pPr>
      <w:r w:rsidRPr="001D0FAA">
        <w:rPr>
          <w:b/>
          <w:szCs w:val="24"/>
          <w:u w:val="single"/>
        </w:rPr>
        <w:t>Lesson Goal</w:t>
      </w:r>
      <w:r w:rsidR="00E50243" w:rsidRPr="001D0FAA">
        <w:rPr>
          <w:b/>
          <w:szCs w:val="24"/>
          <w:u w:val="single"/>
        </w:rPr>
        <w:t xml:space="preserve"> or Objectives</w:t>
      </w:r>
    </w:p>
    <w:p w14:paraId="256E3547" w14:textId="77777777" w:rsidR="00BD17A3" w:rsidRPr="001D0FAA" w:rsidRDefault="004F128E" w:rsidP="00BD17A3">
      <w:pPr>
        <w:ind w:firstLine="288"/>
        <w:rPr>
          <w:szCs w:val="24"/>
        </w:rPr>
      </w:pPr>
      <w:r w:rsidRPr="001D0FAA">
        <w:rPr>
          <w:szCs w:val="24"/>
        </w:rPr>
        <w:t xml:space="preserve">By the end of the lesson, </w:t>
      </w:r>
      <w:r w:rsidR="00E34AFF" w:rsidRPr="001D0FAA">
        <w:rPr>
          <w:szCs w:val="24"/>
        </w:rPr>
        <w:t>students will</w:t>
      </w:r>
      <w:r w:rsidR="00BD17A3" w:rsidRPr="001D0FAA">
        <w:rPr>
          <w:color w:val="00B050"/>
          <w:szCs w:val="24"/>
        </w:rPr>
        <w:t xml:space="preserve"> </w:t>
      </w:r>
      <w:r w:rsidR="00BD17A3" w:rsidRPr="001D0FAA">
        <w:rPr>
          <w:szCs w:val="24"/>
        </w:rPr>
        <w:t xml:space="preserve">understand that gravity pulls objects toward the Earth.  </w:t>
      </w:r>
    </w:p>
    <w:p w14:paraId="38299DF3" w14:textId="77777777" w:rsidR="00BD17A3" w:rsidRPr="001D0FAA" w:rsidRDefault="00BD17A3" w:rsidP="00BD17A3">
      <w:pPr>
        <w:ind w:firstLine="288"/>
        <w:rPr>
          <w:szCs w:val="24"/>
        </w:rPr>
      </w:pPr>
    </w:p>
    <w:p w14:paraId="598704E7" w14:textId="0FFEAC6D" w:rsidR="00CE0FE5" w:rsidRPr="001D0FAA" w:rsidRDefault="00CE0FE5" w:rsidP="00BD17A3">
      <w:pPr>
        <w:rPr>
          <w:szCs w:val="24"/>
        </w:rPr>
      </w:pPr>
      <w:r w:rsidRPr="001D0FAA">
        <w:rPr>
          <w:b/>
          <w:szCs w:val="24"/>
          <w:u w:val="single"/>
        </w:rPr>
        <w:t xml:space="preserve">Lesson </w:t>
      </w:r>
      <w:r w:rsidR="0073464E" w:rsidRPr="001D0FAA">
        <w:rPr>
          <w:b/>
          <w:szCs w:val="24"/>
          <w:u w:val="single"/>
        </w:rPr>
        <w:t xml:space="preserve">Inquiry </w:t>
      </w:r>
      <w:r w:rsidRPr="001D0FAA">
        <w:rPr>
          <w:b/>
          <w:szCs w:val="24"/>
          <w:u w:val="single"/>
        </w:rPr>
        <w:t>Question</w:t>
      </w:r>
    </w:p>
    <w:p w14:paraId="2BD3E889" w14:textId="596CDEA4" w:rsidR="00CE0FE5" w:rsidRPr="001D0FAA" w:rsidRDefault="00FD4B94">
      <w:pPr>
        <w:rPr>
          <w:szCs w:val="24"/>
        </w:rPr>
      </w:pPr>
      <w:r w:rsidRPr="001D0FAA">
        <w:rPr>
          <w:szCs w:val="24"/>
        </w:rPr>
        <w:t>Does the height at which an object is released down a pipe insulator affect the height at which it will travel up the other side of the pipe insulator?</w:t>
      </w:r>
    </w:p>
    <w:p w14:paraId="7B8CA8B5" w14:textId="77777777" w:rsidR="00DC58FE" w:rsidRPr="001D0FAA" w:rsidRDefault="00DC58FE">
      <w:pPr>
        <w:rPr>
          <w:szCs w:val="24"/>
        </w:rPr>
      </w:pPr>
    </w:p>
    <w:p w14:paraId="5E3118E5" w14:textId="77777777" w:rsidR="00DC58FE" w:rsidRPr="001D0FAA" w:rsidRDefault="00DC58FE">
      <w:pPr>
        <w:rPr>
          <w:szCs w:val="24"/>
        </w:rPr>
      </w:pPr>
      <w:r w:rsidRPr="001D0FAA">
        <w:rPr>
          <w:b/>
          <w:szCs w:val="24"/>
          <w:u w:val="single"/>
        </w:rPr>
        <w:t>Target Group</w:t>
      </w:r>
    </w:p>
    <w:p w14:paraId="1C94EDD3" w14:textId="77777777" w:rsidR="00DC58FE" w:rsidRPr="001D0FAA" w:rsidRDefault="00DC58FE">
      <w:pPr>
        <w:rPr>
          <w:szCs w:val="24"/>
        </w:rPr>
      </w:pPr>
      <w:r w:rsidRPr="001D0FAA">
        <w:rPr>
          <w:szCs w:val="24"/>
        </w:rPr>
        <w:t>This activity is appropriate for students in</w:t>
      </w:r>
      <w:r w:rsidR="00B44B01" w:rsidRPr="001D0FAA">
        <w:rPr>
          <w:szCs w:val="24"/>
        </w:rPr>
        <w:t xml:space="preserve"> </w:t>
      </w:r>
      <w:r w:rsidR="00AB1413" w:rsidRPr="001D0FAA">
        <w:rPr>
          <w:szCs w:val="24"/>
        </w:rPr>
        <w:t>third</w:t>
      </w:r>
      <w:r w:rsidR="00B44B01" w:rsidRPr="001D0FAA">
        <w:rPr>
          <w:szCs w:val="24"/>
        </w:rPr>
        <w:t xml:space="preserve"> grade</w:t>
      </w:r>
      <w:r w:rsidR="00AB1413" w:rsidRPr="001D0FAA">
        <w:rPr>
          <w:szCs w:val="24"/>
        </w:rPr>
        <w:t xml:space="preserve">. </w:t>
      </w:r>
      <w:r w:rsidRPr="001D0FAA">
        <w:rPr>
          <w:szCs w:val="24"/>
        </w:rPr>
        <w:t xml:space="preserve">To use with older students, the </w:t>
      </w:r>
      <w:r w:rsidR="00AB1413" w:rsidRPr="001D0FAA">
        <w:rPr>
          <w:szCs w:val="24"/>
        </w:rPr>
        <w:t>variables tested</w:t>
      </w:r>
      <w:r w:rsidRPr="001D0FAA">
        <w:rPr>
          <w:szCs w:val="24"/>
        </w:rPr>
        <w:t xml:space="preserve"> should be modified.</w:t>
      </w:r>
    </w:p>
    <w:p w14:paraId="187468F5" w14:textId="77777777" w:rsidR="00DC58FE" w:rsidRPr="001D0FAA" w:rsidRDefault="00DC58FE">
      <w:pPr>
        <w:rPr>
          <w:szCs w:val="24"/>
        </w:rPr>
      </w:pPr>
    </w:p>
    <w:p w14:paraId="44EB4669" w14:textId="77777777" w:rsidR="00DC58FE" w:rsidRPr="001D0FAA" w:rsidRDefault="00DC58FE">
      <w:pPr>
        <w:rPr>
          <w:szCs w:val="24"/>
        </w:rPr>
      </w:pPr>
      <w:r w:rsidRPr="001D0FAA">
        <w:rPr>
          <w:b/>
          <w:szCs w:val="24"/>
          <w:u w:val="single"/>
        </w:rPr>
        <w:t>Approximate Time</w:t>
      </w:r>
    </w:p>
    <w:p w14:paraId="10F907F5" w14:textId="77777777" w:rsidR="001C2E8D" w:rsidRPr="001D0FAA" w:rsidRDefault="001C2E8D">
      <w:pPr>
        <w:rPr>
          <w:szCs w:val="24"/>
        </w:rPr>
      </w:pPr>
      <w:r w:rsidRPr="001D0FAA">
        <w:rPr>
          <w:szCs w:val="24"/>
        </w:rPr>
        <w:t>Teacher prep: one hour to gather materials and create charts/graphs</w:t>
      </w:r>
    </w:p>
    <w:p w14:paraId="3CB3055D" w14:textId="77777777" w:rsidR="00DC58FE" w:rsidRPr="001D0FAA" w:rsidRDefault="001C2E8D">
      <w:pPr>
        <w:rPr>
          <w:szCs w:val="24"/>
        </w:rPr>
      </w:pPr>
      <w:r w:rsidRPr="001D0FAA">
        <w:rPr>
          <w:szCs w:val="24"/>
        </w:rPr>
        <w:t xml:space="preserve">Student: </w:t>
      </w:r>
      <w:r w:rsidR="00DC58FE" w:rsidRPr="001D0FAA">
        <w:rPr>
          <w:szCs w:val="24"/>
        </w:rPr>
        <w:t>One class period or about 45 minutes</w:t>
      </w:r>
    </w:p>
    <w:p w14:paraId="3AE1A5F0" w14:textId="77777777" w:rsidR="00DC58FE" w:rsidRPr="001D0FAA" w:rsidRDefault="00DC58FE">
      <w:pPr>
        <w:rPr>
          <w:szCs w:val="24"/>
        </w:rPr>
      </w:pPr>
    </w:p>
    <w:p w14:paraId="7DA7CA44" w14:textId="77777777" w:rsidR="00DC58FE" w:rsidRPr="001D0FAA" w:rsidRDefault="00DC58FE">
      <w:pPr>
        <w:pStyle w:val="Heading1"/>
        <w:rPr>
          <w:szCs w:val="24"/>
        </w:rPr>
      </w:pPr>
      <w:r w:rsidRPr="001D0FAA">
        <w:rPr>
          <w:szCs w:val="24"/>
        </w:rPr>
        <w:t>Background Science Information</w:t>
      </w:r>
    </w:p>
    <w:p w14:paraId="0A9F7E55" w14:textId="52983ABD" w:rsidR="00C22C7D" w:rsidRPr="001D0FAA" w:rsidRDefault="00036ADA" w:rsidP="00BD17A3">
      <w:pPr>
        <w:widowControl w:val="0"/>
        <w:autoSpaceDE w:val="0"/>
        <w:autoSpaceDN w:val="0"/>
        <w:adjustRightInd w:val="0"/>
        <w:spacing w:after="240"/>
        <w:ind w:firstLine="720"/>
        <w:rPr>
          <w:szCs w:val="24"/>
        </w:rPr>
      </w:pPr>
      <w:r w:rsidRPr="001D0FAA">
        <w:rPr>
          <w:color w:val="262626"/>
          <w:szCs w:val="24"/>
        </w:rPr>
        <w:t xml:space="preserve">If you throw a ball into the air, the force you exert pushes the ball forward and/or up. The ball </w:t>
      </w:r>
      <w:r w:rsidRPr="001D0FAA">
        <w:rPr>
          <w:szCs w:val="24"/>
        </w:rPr>
        <w:t xml:space="preserve">continues to move in that direction until the effect of gravity becomes stronger than the force of your throw. Gravity pulls the ball downward toward Earth. </w:t>
      </w:r>
    </w:p>
    <w:p w14:paraId="1BE858A7" w14:textId="092FA308" w:rsidR="00BD17A3" w:rsidRPr="001D0FAA" w:rsidRDefault="00BD17A3" w:rsidP="00BD17A3">
      <w:pPr>
        <w:ind w:firstLine="720"/>
        <w:rPr>
          <w:szCs w:val="24"/>
        </w:rPr>
      </w:pPr>
      <w:r w:rsidRPr="001D0FAA">
        <w:rPr>
          <w:szCs w:val="24"/>
        </w:rPr>
        <w:t>Gravity is an invisible force of attraction between two objects.  The greater the mass (amount of matter) of an object, the greater its gravitational</w:t>
      </w:r>
      <w:r w:rsidR="00DF0017" w:rsidRPr="001D0FAA">
        <w:rPr>
          <w:szCs w:val="24"/>
        </w:rPr>
        <w:t xml:space="preserve"> force is on the other object. </w:t>
      </w:r>
      <w:r w:rsidRPr="001D0FAA">
        <w:rPr>
          <w:szCs w:val="24"/>
        </w:rPr>
        <w:t xml:space="preserve">The earth’s force of gravity overrides all other gravitational force on it and pulls all things to its surface.  Objects speed up as they fall.  However, forces like friction in the form of air resistance and winds can slow the object down. </w:t>
      </w:r>
    </w:p>
    <w:p w14:paraId="62C51176" w14:textId="77777777" w:rsidR="00DF0017" w:rsidRPr="001D0FAA" w:rsidRDefault="00DF0017" w:rsidP="00DF0017">
      <w:pPr>
        <w:ind w:firstLine="720"/>
        <w:rPr>
          <w:szCs w:val="24"/>
        </w:rPr>
      </w:pPr>
    </w:p>
    <w:p w14:paraId="11075E9B" w14:textId="43D2C326" w:rsidR="00DF0017" w:rsidRPr="001D0FAA" w:rsidRDefault="00DF0017" w:rsidP="00DF0017">
      <w:pPr>
        <w:ind w:firstLine="720"/>
        <w:rPr>
          <w:szCs w:val="24"/>
        </w:rPr>
      </w:pPr>
      <w:r w:rsidRPr="001D0FAA">
        <w:rPr>
          <w:szCs w:val="24"/>
        </w:rPr>
        <w:t>Weight is a measure of the force of gravity acting on an object. Mass is the amount of matter in something. Gravity has more pulling force on heavier objects on the ground than lighter objects on the ground.</w:t>
      </w:r>
    </w:p>
    <w:p w14:paraId="351258E0" w14:textId="77777777" w:rsidR="00BD17A3" w:rsidRPr="001D0FAA" w:rsidRDefault="00BD17A3" w:rsidP="00BD17A3">
      <w:pPr>
        <w:widowControl w:val="0"/>
        <w:autoSpaceDE w:val="0"/>
        <w:autoSpaceDN w:val="0"/>
        <w:adjustRightInd w:val="0"/>
        <w:spacing w:after="240"/>
        <w:ind w:firstLine="720"/>
        <w:rPr>
          <w:szCs w:val="24"/>
        </w:rPr>
      </w:pPr>
    </w:p>
    <w:p w14:paraId="41DA9124" w14:textId="77777777" w:rsidR="00A656C8" w:rsidRPr="001D0FAA" w:rsidRDefault="00A656C8" w:rsidP="00A656C8">
      <w:pPr>
        <w:widowControl w:val="0"/>
        <w:autoSpaceDE w:val="0"/>
        <w:autoSpaceDN w:val="0"/>
        <w:adjustRightInd w:val="0"/>
        <w:rPr>
          <w:szCs w:val="24"/>
        </w:rPr>
      </w:pPr>
      <w:r w:rsidRPr="001D0FAA">
        <w:rPr>
          <w:szCs w:val="24"/>
        </w:rPr>
        <w:t xml:space="preserve">Peters, Joseph A. &amp; Stout, David L. (2011). </w:t>
      </w:r>
      <w:r w:rsidRPr="001D0FAA">
        <w:rPr>
          <w:i/>
          <w:iCs/>
          <w:szCs w:val="24"/>
        </w:rPr>
        <w:t xml:space="preserve">Science in Elementary Education: Methods, </w:t>
      </w:r>
      <w:r w:rsidRPr="001D0FAA">
        <w:rPr>
          <w:i/>
          <w:iCs/>
          <w:szCs w:val="24"/>
        </w:rPr>
        <w:br/>
      </w:r>
      <w:proofErr w:type="gramStart"/>
      <w:r w:rsidRPr="001D0FAA">
        <w:rPr>
          <w:i/>
          <w:iCs/>
          <w:szCs w:val="24"/>
        </w:rPr>
        <w:t xml:space="preserve">          Concepts</w:t>
      </w:r>
      <w:proofErr w:type="gramEnd"/>
      <w:r w:rsidRPr="001D0FAA">
        <w:rPr>
          <w:i/>
          <w:iCs/>
          <w:szCs w:val="24"/>
        </w:rPr>
        <w:t>, and Inquiries</w:t>
      </w:r>
      <w:r w:rsidRPr="001D0FAA">
        <w:rPr>
          <w:szCs w:val="24"/>
        </w:rPr>
        <w:t>. Boston, MA: Pearson/</w:t>
      </w:r>
      <w:proofErr w:type="spellStart"/>
      <w:r w:rsidRPr="001D0FAA">
        <w:rPr>
          <w:szCs w:val="24"/>
        </w:rPr>
        <w:t>Allyn</w:t>
      </w:r>
      <w:proofErr w:type="spellEnd"/>
      <w:r w:rsidRPr="001D0FAA">
        <w:rPr>
          <w:szCs w:val="24"/>
        </w:rPr>
        <w:t xml:space="preserve"> &amp; Bacon. </w:t>
      </w:r>
    </w:p>
    <w:p w14:paraId="14F63BB5" w14:textId="77777777" w:rsidR="00DF0017" w:rsidRPr="001D0FAA" w:rsidRDefault="00DF0017" w:rsidP="00DF0017">
      <w:pPr>
        <w:widowControl w:val="0"/>
        <w:autoSpaceDE w:val="0"/>
        <w:autoSpaceDN w:val="0"/>
        <w:adjustRightInd w:val="0"/>
        <w:rPr>
          <w:color w:val="000000" w:themeColor="text1"/>
        </w:rPr>
      </w:pPr>
    </w:p>
    <w:p w14:paraId="51571610" w14:textId="77777777" w:rsidR="00DF0017" w:rsidRPr="001D0FAA" w:rsidRDefault="00DF0017" w:rsidP="00DF0017">
      <w:pPr>
        <w:widowControl w:val="0"/>
        <w:autoSpaceDE w:val="0"/>
        <w:autoSpaceDN w:val="0"/>
        <w:adjustRightInd w:val="0"/>
        <w:rPr>
          <w:color w:val="000000" w:themeColor="text1"/>
          <w:szCs w:val="24"/>
        </w:rPr>
      </w:pPr>
      <w:hyperlink r:id="rId6" w:history="1">
        <w:r w:rsidRPr="001D0FAA">
          <w:rPr>
            <w:rStyle w:val="Hyperlink"/>
            <w:color w:val="000000" w:themeColor="text1"/>
            <w:szCs w:val="24"/>
            <w:u w:val="none"/>
          </w:rPr>
          <w:t>http://www.uen.org/Lessonplan/preview.cgi?LPid=11032</w:t>
        </w:r>
      </w:hyperlink>
    </w:p>
    <w:p w14:paraId="186C937F" w14:textId="77777777" w:rsidR="00E34AFF" w:rsidRPr="001D0FAA" w:rsidRDefault="00E34AFF" w:rsidP="00A656C8">
      <w:pPr>
        <w:widowControl w:val="0"/>
        <w:autoSpaceDE w:val="0"/>
        <w:autoSpaceDN w:val="0"/>
        <w:adjustRightInd w:val="0"/>
        <w:rPr>
          <w:color w:val="000000" w:themeColor="text1"/>
          <w:szCs w:val="24"/>
        </w:rPr>
      </w:pPr>
    </w:p>
    <w:p w14:paraId="326BA0DF" w14:textId="12D86BEA" w:rsidR="00BD17A3" w:rsidRPr="001D0FAA" w:rsidRDefault="00BD17A3" w:rsidP="00BD17A3">
      <w:pPr>
        <w:widowControl w:val="0"/>
        <w:autoSpaceDE w:val="0"/>
        <w:autoSpaceDN w:val="0"/>
        <w:adjustRightInd w:val="0"/>
        <w:rPr>
          <w:noProof/>
          <w:szCs w:val="24"/>
        </w:rPr>
      </w:pPr>
      <w:r w:rsidRPr="001D0FAA">
        <w:rPr>
          <w:noProof/>
          <w:szCs w:val="24"/>
        </w:rPr>
        <w:t xml:space="preserve">Drobrich, J. and Morrison, J. (1999). Pulley.  </w:t>
      </w:r>
      <w:r w:rsidRPr="001D0FAA">
        <w:rPr>
          <w:i/>
          <w:iCs/>
          <w:noProof/>
          <w:szCs w:val="24"/>
        </w:rPr>
        <w:t>Motion of Objects</w:t>
      </w:r>
      <w:r w:rsidRPr="001D0FAA">
        <w:rPr>
          <w:noProof/>
          <w:szCs w:val="24"/>
        </w:rPr>
        <w:t xml:space="preserve"> (p. 59). Grosse Pointe: Grosse </w:t>
      </w:r>
      <w:r w:rsidR="00DF0017" w:rsidRPr="001D0FAA">
        <w:rPr>
          <w:noProof/>
          <w:szCs w:val="24"/>
        </w:rPr>
        <w:t xml:space="preserve">  </w:t>
      </w:r>
      <w:r w:rsidR="00DF0017" w:rsidRPr="001D0FAA">
        <w:rPr>
          <w:noProof/>
          <w:szCs w:val="24"/>
        </w:rPr>
        <w:br/>
        <w:t xml:space="preserve">          </w:t>
      </w:r>
      <w:r w:rsidRPr="001D0FAA">
        <w:rPr>
          <w:noProof/>
          <w:szCs w:val="24"/>
        </w:rPr>
        <w:t>Pointe Public School System.</w:t>
      </w:r>
    </w:p>
    <w:p w14:paraId="22EA9D52" w14:textId="77777777" w:rsidR="001D0FAA" w:rsidRPr="001D0FAA" w:rsidRDefault="001D0FAA" w:rsidP="00BD17A3">
      <w:pPr>
        <w:widowControl w:val="0"/>
        <w:autoSpaceDE w:val="0"/>
        <w:autoSpaceDN w:val="0"/>
        <w:adjustRightInd w:val="0"/>
        <w:rPr>
          <w:szCs w:val="24"/>
        </w:rPr>
      </w:pPr>
    </w:p>
    <w:p w14:paraId="303CADF7" w14:textId="77777777" w:rsidR="001D0FAA" w:rsidRPr="001D0FAA" w:rsidRDefault="001D0FAA" w:rsidP="001D0FAA">
      <w:r w:rsidRPr="001D0FAA">
        <w:t>Great Source Education Group. (2006)</w:t>
      </w:r>
      <w:proofErr w:type="gramStart"/>
      <w:r w:rsidRPr="001D0FAA">
        <w:t xml:space="preserve">. </w:t>
      </w:r>
      <w:proofErr w:type="spellStart"/>
      <w:r w:rsidRPr="001D0FAA">
        <w:rPr>
          <w:i/>
        </w:rPr>
        <w:t>Sciencesaurus</w:t>
      </w:r>
      <w:proofErr w:type="spellEnd"/>
      <w:r w:rsidRPr="001D0FAA">
        <w:rPr>
          <w:i/>
        </w:rPr>
        <w:t>, A Student Handbook</w:t>
      </w:r>
      <w:r w:rsidRPr="001D0FAA">
        <w:t>.</w:t>
      </w:r>
      <w:proofErr w:type="gramEnd"/>
      <w:r w:rsidRPr="001D0FAA">
        <w:t xml:space="preserve"> Wilmington, MA.</w:t>
      </w:r>
    </w:p>
    <w:p w14:paraId="2CCABB7A" w14:textId="77777777" w:rsidR="00BD17A3" w:rsidRPr="001D0FAA" w:rsidRDefault="00BD17A3" w:rsidP="00A656C8">
      <w:pPr>
        <w:widowControl w:val="0"/>
        <w:autoSpaceDE w:val="0"/>
        <w:autoSpaceDN w:val="0"/>
        <w:adjustRightInd w:val="0"/>
        <w:rPr>
          <w:szCs w:val="24"/>
        </w:rPr>
      </w:pPr>
    </w:p>
    <w:p w14:paraId="1DA21C4C" w14:textId="77777777" w:rsidR="001D0FAA" w:rsidRDefault="001D0FAA" w:rsidP="00A2572F">
      <w:pPr>
        <w:rPr>
          <w:szCs w:val="24"/>
        </w:rPr>
      </w:pPr>
      <w:bookmarkStart w:id="0" w:name="_GoBack"/>
      <w:bookmarkEnd w:id="0"/>
    </w:p>
    <w:p w14:paraId="6F244A5A" w14:textId="77777777" w:rsidR="001D0FAA" w:rsidRPr="001D0FAA" w:rsidRDefault="001D0FAA" w:rsidP="00A2572F">
      <w:pPr>
        <w:rPr>
          <w:szCs w:val="24"/>
        </w:rPr>
      </w:pPr>
    </w:p>
    <w:p w14:paraId="2DB25570" w14:textId="77777777" w:rsidR="00A2572F" w:rsidRPr="001D0FAA" w:rsidRDefault="00A2572F" w:rsidP="00A2572F">
      <w:pPr>
        <w:rPr>
          <w:b/>
          <w:szCs w:val="24"/>
          <w:u w:val="single"/>
        </w:rPr>
      </w:pPr>
    </w:p>
    <w:p w14:paraId="3A126456" w14:textId="77777777" w:rsidR="00DC58FE" w:rsidRPr="001D0FAA" w:rsidRDefault="00DC58FE">
      <w:pPr>
        <w:rPr>
          <w:b/>
          <w:szCs w:val="24"/>
          <w:u w:val="single"/>
        </w:rPr>
      </w:pPr>
      <w:r w:rsidRPr="001D0FAA">
        <w:rPr>
          <w:b/>
          <w:szCs w:val="24"/>
          <w:u w:val="single"/>
        </w:rPr>
        <w:lastRenderedPageBreak/>
        <w:t xml:space="preserve">Discipline-based </w:t>
      </w:r>
      <w:r w:rsidR="00B44B01" w:rsidRPr="001D0FAA">
        <w:rPr>
          <w:b/>
          <w:szCs w:val="24"/>
          <w:u w:val="single"/>
        </w:rPr>
        <w:t>Content Expectations</w:t>
      </w:r>
    </w:p>
    <w:p w14:paraId="0F1234EA" w14:textId="52E10BF7" w:rsidR="00AB1413" w:rsidRPr="001D0FAA" w:rsidRDefault="00AB1413" w:rsidP="00AB1413">
      <w:pPr>
        <w:widowControl w:val="0"/>
        <w:autoSpaceDE w:val="0"/>
        <w:autoSpaceDN w:val="0"/>
        <w:adjustRightInd w:val="0"/>
        <w:spacing w:after="240"/>
        <w:rPr>
          <w:szCs w:val="24"/>
        </w:rPr>
      </w:pPr>
      <w:r w:rsidRPr="001D0FAA">
        <w:rPr>
          <w:b/>
          <w:bCs/>
          <w:szCs w:val="24"/>
        </w:rPr>
        <w:t>P.FM.03.</w:t>
      </w:r>
      <w:r w:rsidR="00155AD3" w:rsidRPr="001D0FAA">
        <w:rPr>
          <w:b/>
          <w:bCs/>
          <w:szCs w:val="24"/>
        </w:rPr>
        <w:t>22</w:t>
      </w:r>
      <w:r w:rsidRPr="001D0FAA">
        <w:rPr>
          <w:b/>
          <w:bCs/>
          <w:szCs w:val="24"/>
        </w:rPr>
        <w:t xml:space="preserve"> </w:t>
      </w:r>
      <w:r w:rsidR="00155AD3" w:rsidRPr="001D0FAA">
        <w:rPr>
          <w:szCs w:val="24"/>
        </w:rPr>
        <w:t>Identify the force that pulls objects towards the Earth.</w:t>
      </w:r>
    </w:p>
    <w:p w14:paraId="4FFCDEEE" w14:textId="77777777" w:rsidR="00381972" w:rsidRPr="001D0FAA" w:rsidRDefault="00381972" w:rsidP="00381972">
      <w:pPr>
        <w:widowControl w:val="0"/>
        <w:autoSpaceDE w:val="0"/>
        <w:autoSpaceDN w:val="0"/>
        <w:adjustRightInd w:val="0"/>
        <w:rPr>
          <w:color w:val="1A1A1A"/>
          <w:szCs w:val="24"/>
        </w:rPr>
      </w:pPr>
      <w:r w:rsidRPr="001D0FAA">
        <w:rPr>
          <w:b/>
          <w:bCs/>
          <w:color w:val="1A1A1A"/>
          <w:szCs w:val="24"/>
        </w:rPr>
        <w:t>Inquiry Process: </w:t>
      </w:r>
    </w:p>
    <w:p w14:paraId="33012A00" w14:textId="77777777" w:rsidR="00381972" w:rsidRPr="001D0FAA" w:rsidRDefault="00381972" w:rsidP="00381972">
      <w:pPr>
        <w:widowControl w:val="0"/>
        <w:autoSpaceDE w:val="0"/>
        <w:autoSpaceDN w:val="0"/>
        <w:adjustRightInd w:val="0"/>
        <w:rPr>
          <w:color w:val="1A1A1A"/>
          <w:szCs w:val="24"/>
        </w:rPr>
      </w:pPr>
      <w:r w:rsidRPr="001D0FAA">
        <w:rPr>
          <w:b/>
          <w:bCs/>
          <w:color w:val="1A1A1A"/>
          <w:szCs w:val="24"/>
        </w:rPr>
        <w:t xml:space="preserve">S.IP.03.11 </w:t>
      </w:r>
      <w:r w:rsidRPr="001D0FAA">
        <w:rPr>
          <w:color w:val="1A1A1A"/>
          <w:szCs w:val="24"/>
        </w:rPr>
        <w:t>Make purposeful observation of the natural world using the appropriate senses.</w:t>
      </w:r>
    </w:p>
    <w:p w14:paraId="4EB51E29" w14:textId="77777777" w:rsidR="00381972" w:rsidRPr="001D0FAA" w:rsidRDefault="00381972" w:rsidP="00381972">
      <w:pPr>
        <w:widowControl w:val="0"/>
        <w:autoSpaceDE w:val="0"/>
        <w:autoSpaceDN w:val="0"/>
        <w:adjustRightInd w:val="0"/>
        <w:ind w:left="2880"/>
        <w:rPr>
          <w:color w:val="1A1A1A"/>
          <w:szCs w:val="24"/>
        </w:rPr>
      </w:pPr>
      <w:r w:rsidRPr="001D0FAA">
        <w:rPr>
          <w:b/>
          <w:bCs/>
          <w:color w:val="1A1A1A"/>
          <w:szCs w:val="24"/>
        </w:rPr>
        <w:t> </w:t>
      </w:r>
    </w:p>
    <w:p w14:paraId="1552F4C5" w14:textId="77777777" w:rsidR="00381972" w:rsidRPr="001D0FAA" w:rsidRDefault="00381972" w:rsidP="00381972">
      <w:pPr>
        <w:widowControl w:val="0"/>
        <w:autoSpaceDE w:val="0"/>
        <w:autoSpaceDN w:val="0"/>
        <w:adjustRightInd w:val="0"/>
        <w:rPr>
          <w:color w:val="1A1A1A"/>
          <w:szCs w:val="24"/>
        </w:rPr>
      </w:pPr>
      <w:r w:rsidRPr="001D0FAA">
        <w:rPr>
          <w:b/>
          <w:bCs/>
          <w:color w:val="1A1A1A"/>
          <w:szCs w:val="24"/>
        </w:rPr>
        <w:t>Inquiry Analysis and Communication:</w:t>
      </w:r>
    </w:p>
    <w:p w14:paraId="2A84F64B" w14:textId="77777777" w:rsidR="00381972" w:rsidRPr="001D0FAA" w:rsidRDefault="00381972" w:rsidP="00381972">
      <w:pPr>
        <w:widowControl w:val="0"/>
        <w:autoSpaceDE w:val="0"/>
        <w:autoSpaceDN w:val="0"/>
        <w:adjustRightInd w:val="0"/>
        <w:rPr>
          <w:color w:val="1A1A1A"/>
          <w:szCs w:val="24"/>
        </w:rPr>
      </w:pPr>
      <w:r w:rsidRPr="001D0FAA">
        <w:rPr>
          <w:b/>
          <w:bCs/>
          <w:color w:val="1A1A1A"/>
          <w:szCs w:val="24"/>
        </w:rPr>
        <w:t xml:space="preserve">S.IA.03.13 </w:t>
      </w:r>
      <w:r w:rsidRPr="001D0FAA">
        <w:rPr>
          <w:color w:val="1A1A1A"/>
          <w:szCs w:val="24"/>
        </w:rPr>
        <w:t>Communicate and present findings of observations and investigations.</w:t>
      </w:r>
    </w:p>
    <w:p w14:paraId="49E97516" w14:textId="77777777" w:rsidR="00381972" w:rsidRPr="001D0FAA" w:rsidRDefault="00381972" w:rsidP="00381972">
      <w:pPr>
        <w:widowControl w:val="0"/>
        <w:autoSpaceDE w:val="0"/>
        <w:autoSpaceDN w:val="0"/>
        <w:adjustRightInd w:val="0"/>
        <w:ind w:left="960"/>
        <w:rPr>
          <w:color w:val="1A1A1A"/>
          <w:szCs w:val="24"/>
        </w:rPr>
      </w:pPr>
      <w:r w:rsidRPr="001D0FAA">
        <w:rPr>
          <w:color w:val="1A1A1A"/>
          <w:szCs w:val="24"/>
        </w:rPr>
        <w:t> </w:t>
      </w:r>
    </w:p>
    <w:p w14:paraId="1C3D9EAB" w14:textId="77777777" w:rsidR="00381972" w:rsidRPr="001D0FAA" w:rsidRDefault="00381972" w:rsidP="00381972">
      <w:pPr>
        <w:widowControl w:val="0"/>
        <w:autoSpaceDE w:val="0"/>
        <w:autoSpaceDN w:val="0"/>
        <w:adjustRightInd w:val="0"/>
        <w:rPr>
          <w:color w:val="1A1A1A"/>
          <w:szCs w:val="24"/>
        </w:rPr>
      </w:pPr>
      <w:r w:rsidRPr="001D0FAA">
        <w:rPr>
          <w:b/>
          <w:bCs/>
          <w:color w:val="1A1A1A"/>
          <w:szCs w:val="24"/>
        </w:rPr>
        <w:t>Reflection and Social Implications:</w:t>
      </w:r>
    </w:p>
    <w:p w14:paraId="5EE7751D" w14:textId="02FCB927" w:rsidR="00381972" w:rsidRPr="001D0FAA" w:rsidRDefault="00381972" w:rsidP="00381972">
      <w:pPr>
        <w:widowControl w:val="0"/>
        <w:autoSpaceDE w:val="0"/>
        <w:autoSpaceDN w:val="0"/>
        <w:adjustRightInd w:val="0"/>
        <w:spacing w:after="240"/>
        <w:rPr>
          <w:szCs w:val="24"/>
        </w:rPr>
      </w:pPr>
      <w:r w:rsidRPr="001D0FAA">
        <w:rPr>
          <w:b/>
          <w:bCs/>
          <w:color w:val="1A1A1A"/>
          <w:szCs w:val="24"/>
        </w:rPr>
        <w:t>S.RS.03.11</w:t>
      </w:r>
      <w:r w:rsidRPr="001D0FAA">
        <w:rPr>
          <w:color w:val="1A1A1A"/>
          <w:szCs w:val="24"/>
        </w:rPr>
        <w:t xml:space="preserve"> Demonstrate scientific concepts through various illustrations, performances, models, exhibits, and activities.</w:t>
      </w:r>
    </w:p>
    <w:p w14:paraId="4884B06D" w14:textId="77777777" w:rsidR="00DC58FE" w:rsidRPr="001D0FAA" w:rsidRDefault="00DC58FE">
      <w:pPr>
        <w:rPr>
          <w:b/>
          <w:szCs w:val="24"/>
          <w:u w:val="single"/>
        </w:rPr>
      </w:pPr>
    </w:p>
    <w:p w14:paraId="25712103" w14:textId="483C109E" w:rsidR="00DC58FE" w:rsidRPr="001D0FAA" w:rsidRDefault="00DC58FE">
      <w:pPr>
        <w:rPr>
          <w:szCs w:val="24"/>
        </w:rPr>
      </w:pPr>
      <w:r w:rsidRPr="001D0FAA">
        <w:rPr>
          <w:b/>
          <w:szCs w:val="24"/>
          <w:u w:val="single"/>
        </w:rPr>
        <w:t>Materials Needed</w:t>
      </w:r>
      <w:r w:rsidR="00A4362A" w:rsidRPr="001D0FAA">
        <w:rPr>
          <w:b/>
          <w:szCs w:val="24"/>
          <w:u w:val="single"/>
        </w:rPr>
        <w:t xml:space="preserve"> (per group)</w:t>
      </w:r>
    </w:p>
    <w:p w14:paraId="3B96552B" w14:textId="0FB94C79" w:rsidR="00036ADA" w:rsidRPr="001D0FAA" w:rsidRDefault="00036ADA" w:rsidP="00036ADA">
      <w:pPr>
        <w:widowControl w:val="0"/>
        <w:numPr>
          <w:ilvl w:val="0"/>
          <w:numId w:val="3"/>
        </w:numPr>
        <w:tabs>
          <w:tab w:val="left" w:pos="220"/>
          <w:tab w:val="left" w:pos="720"/>
        </w:tabs>
        <w:autoSpaceDE w:val="0"/>
        <w:autoSpaceDN w:val="0"/>
        <w:adjustRightInd w:val="0"/>
        <w:spacing w:after="200"/>
        <w:ind w:right="200" w:hanging="720"/>
        <w:rPr>
          <w:color w:val="262626"/>
          <w:szCs w:val="24"/>
        </w:rPr>
      </w:pPr>
      <w:r w:rsidRPr="001D0FAA">
        <w:rPr>
          <w:color w:val="262626"/>
          <w:szCs w:val="24"/>
        </w:rPr>
        <w:t>Pipe insulator (cut in half lengthwise)</w:t>
      </w:r>
    </w:p>
    <w:p w14:paraId="114E2771" w14:textId="52B7770D" w:rsidR="00036ADA" w:rsidRPr="001D0FAA" w:rsidRDefault="00036ADA" w:rsidP="00036ADA">
      <w:pPr>
        <w:widowControl w:val="0"/>
        <w:numPr>
          <w:ilvl w:val="0"/>
          <w:numId w:val="3"/>
        </w:numPr>
        <w:tabs>
          <w:tab w:val="left" w:pos="220"/>
          <w:tab w:val="left" w:pos="720"/>
        </w:tabs>
        <w:autoSpaceDE w:val="0"/>
        <w:autoSpaceDN w:val="0"/>
        <w:adjustRightInd w:val="0"/>
        <w:spacing w:after="200"/>
        <w:ind w:right="200" w:hanging="720"/>
        <w:rPr>
          <w:color w:val="262626"/>
          <w:szCs w:val="24"/>
        </w:rPr>
      </w:pPr>
      <w:r w:rsidRPr="001D0FAA">
        <w:rPr>
          <w:color w:val="262626"/>
          <w:szCs w:val="24"/>
        </w:rPr>
        <w:t>Marble</w:t>
      </w:r>
    </w:p>
    <w:p w14:paraId="753068B2" w14:textId="77777777" w:rsidR="00036ADA" w:rsidRPr="001D0FAA" w:rsidRDefault="00036ADA" w:rsidP="00036ADA">
      <w:pPr>
        <w:widowControl w:val="0"/>
        <w:numPr>
          <w:ilvl w:val="0"/>
          <w:numId w:val="3"/>
        </w:numPr>
        <w:tabs>
          <w:tab w:val="left" w:pos="220"/>
          <w:tab w:val="left" w:pos="720"/>
        </w:tabs>
        <w:autoSpaceDE w:val="0"/>
        <w:autoSpaceDN w:val="0"/>
        <w:adjustRightInd w:val="0"/>
        <w:spacing w:after="200"/>
        <w:ind w:right="200" w:hanging="720"/>
        <w:rPr>
          <w:color w:val="262626"/>
          <w:szCs w:val="24"/>
        </w:rPr>
      </w:pPr>
      <w:r w:rsidRPr="001D0FAA">
        <w:rPr>
          <w:color w:val="262626"/>
          <w:szCs w:val="24"/>
        </w:rPr>
        <w:t>2 chairs</w:t>
      </w:r>
    </w:p>
    <w:p w14:paraId="5ABDD50F" w14:textId="5D2D72EB" w:rsidR="00DC58FE" w:rsidRPr="001D0FAA" w:rsidRDefault="00BD17A3" w:rsidP="00036ADA">
      <w:pPr>
        <w:widowControl w:val="0"/>
        <w:numPr>
          <w:ilvl w:val="0"/>
          <w:numId w:val="3"/>
        </w:numPr>
        <w:tabs>
          <w:tab w:val="left" w:pos="220"/>
          <w:tab w:val="left" w:pos="720"/>
        </w:tabs>
        <w:autoSpaceDE w:val="0"/>
        <w:autoSpaceDN w:val="0"/>
        <w:adjustRightInd w:val="0"/>
        <w:spacing w:after="200"/>
        <w:ind w:right="200" w:hanging="720"/>
        <w:rPr>
          <w:szCs w:val="24"/>
        </w:rPr>
      </w:pPr>
      <w:hyperlink r:id="rId7" w:history="1">
        <w:r w:rsidR="00036ADA" w:rsidRPr="001D0FAA">
          <w:rPr>
            <w:szCs w:val="24"/>
          </w:rPr>
          <w:t>It’s an Uphill Battle data recording sheet</w:t>
        </w:r>
      </w:hyperlink>
      <w:r w:rsidR="00036ADA" w:rsidRPr="001D0FAA">
        <w:rPr>
          <w:szCs w:val="24"/>
        </w:rPr>
        <w:t xml:space="preserve"> </w:t>
      </w:r>
    </w:p>
    <w:p w14:paraId="6E39A9F9" w14:textId="77777777" w:rsidR="00036ADA" w:rsidRPr="001D0FAA" w:rsidRDefault="00036ADA" w:rsidP="00036ADA">
      <w:pPr>
        <w:rPr>
          <w:szCs w:val="24"/>
        </w:rPr>
      </w:pPr>
    </w:p>
    <w:p w14:paraId="3FA38F6B" w14:textId="77777777" w:rsidR="00DC58FE" w:rsidRPr="001D0FAA" w:rsidRDefault="00DC58FE">
      <w:pPr>
        <w:rPr>
          <w:b/>
          <w:szCs w:val="24"/>
          <w:u w:val="single"/>
        </w:rPr>
      </w:pPr>
      <w:r w:rsidRPr="001D0FAA">
        <w:rPr>
          <w:b/>
          <w:szCs w:val="24"/>
          <w:u w:val="single"/>
        </w:rPr>
        <w:t>Safety Considerations</w:t>
      </w:r>
    </w:p>
    <w:p w14:paraId="373993C8" w14:textId="4780A6DE" w:rsidR="005677F8" w:rsidRPr="001D0FAA" w:rsidRDefault="002D343C" w:rsidP="00A4362A">
      <w:pPr>
        <w:rPr>
          <w:szCs w:val="24"/>
        </w:rPr>
      </w:pPr>
      <w:r w:rsidRPr="001D0FAA">
        <w:rPr>
          <w:szCs w:val="24"/>
        </w:rPr>
        <w:t xml:space="preserve">Students should be careful when setting up the chairs and should not stand on the chairs. Also, pipe insulators should be pre-cut by the teacher. Students should not throw the marbles or put them in their </w:t>
      </w:r>
      <w:proofErr w:type="gramStart"/>
      <w:r w:rsidRPr="001D0FAA">
        <w:rPr>
          <w:szCs w:val="24"/>
        </w:rPr>
        <w:t>mouths</w:t>
      </w:r>
      <w:proofErr w:type="gramEnd"/>
      <w:r w:rsidRPr="001D0FAA">
        <w:rPr>
          <w:szCs w:val="24"/>
        </w:rPr>
        <w:t xml:space="preserve"> as it is a choking hazard.</w:t>
      </w:r>
    </w:p>
    <w:p w14:paraId="2F2F60B5" w14:textId="77777777" w:rsidR="002D343C" w:rsidRPr="001D0FAA" w:rsidRDefault="002D343C" w:rsidP="00A4362A">
      <w:pPr>
        <w:rPr>
          <w:b/>
          <w:szCs w:val="24"/>
          <w:u w:val="single"/>
        </w:rPr>
      </w:pPr>
    </w:p>
    <w:p w14:paraId="066C34AD" w14:textId="6670E2E0" w:rsidR="00DC58FE" w:rsidRPr="001D0FAA" w:rsidRDefault="00DC58FE" w:rsidP="00A4362A">
      <w:pPr>
        <w:rPr>
          <w:b/>
          <w:szCs w:val="24"/>
          <w:u w:val="single"/>
        </w:rPr>
      </w:pPr>
      <w:r w:rsidRPr="001D0FAA">
        <w:rPr>
          <w:b/>
          <w:szCs w:val="24"/>
          <w:u w:val="single"/>
        </w:rPr>
        <w:t>References</w:t>
      </w:r>
    </w:p>
    <w:p w14:paraId="002D7348" w14:textId="77777777" w:rsidR="00DC58FE" w:rsidRPr="001D0FAA" w:rsidRDefault="00DC58FE">
      <w:pPr>
        <w:ind w:left="720" w:hanging="720"/>
        <w:rPr>
          <w:szCs w:val="24"/>
        </w:rPr>
      </w:pPr>
      <w:proofErr w:type="gramStart"/>
      <w:r w:rsidRPr="001D0FAA">
        <w:rPr>
          <w:szCs w:val="24"/>
        </w:rPr>
        <w:t>Michigan Department of Education (MDE) (2000).</w:t>
      </w:r>
      <w:proofErr w:type="gramEnd"/>
      <w:r w:rsidRPr="001D0FAA">
        <w:rPr>
          <w:szCs w:val="24"/>
        </w:rPr>
        <w:t xml:space="preserve">  </w:t>
      </w:r>
      <w:proofErr w:type="gramStart"/>
      <w:r w:rsidRPr="001D0FAA">
        <w:rPr>
          <w:i/>
          <w:szCs w:val="24"/>
        </w:rPr>
        <w:t>Michigan Curriculum Framework Science Benchmarks.</w:t>
      </w:r>
      <w:proofErr w:type="gramEnd"/>
      <w:r w:rsidRPr="001D0FAA">
        <w:rPr>
          <w:szCs w:val="24"/>
        </w:rPr>
        <w:t xml:space="preserve"> Lansing: Author.</w:t>
      </w:r>
    </w:p>
    <w:p w14:paraId="421973D3" w14:textId="77777777" w:rsidR="00DC58FE" w:rsidRPr="001D0FAA" w:rsidRDefault="00DC58FE" w:rsidP="00E453E8">
      <w:pPr>
        <w:rPr>
          <w:b/>
          <w:szCs w:val="24"/>
        </w:rPr>
      </w:pPr>
    </w:p>
    <w:p w14:paraId="228DC6C5" w14:textId="3B3BE6B7" w:rsidR="005677F8" w:rsidRPr="001D0FAA" w:rsidRDefault="00E453E8" w:rsidP="00E453E8">
      <w:pPr>
        <w:widowControl w:val="0"/>
        <w:autoSpaceDE w:val="0"/>
        <w:autoSpaceDN w:val="0"/>
        <w:adjustRightInd w:val="0"/>
        <w:rPr>
          <w:szCs w:val="24"/>
        </w:rPr>
      </w:pPr>
      <w:r w:rsidRPr="001D0FAA">
        <w:rPr>
          <w:szCs w:val="24"/>
        </w:rPr>
        <w:t xml:space="preserve">Peters, Joseph A. &amp; Stout, David L. (2011). </w:t>
      </w:r>
      <w:r w:rsidRPr="001D0FAA">
        <w:rPr>
          <w:i/>
          <w:iCs/>
          <w:szCs w:val="24"/>
        </w:rPr>
        <w:t xml:space="preserve">Science in Elementary Education: Methods, </w:t>
      </w:r>
      <w:r w:rsidRPr="001D0FAA">
        <w:rPr>
          <w:i/>
          <w:iCs/>
          <w:szCs w:val="24"/>
        </w:rPr>
        <w:br/>
      </w:r>
      <w:proofErr w:type="gramStart"/>
      <w:r w:rsidRPr="001D0FAA">
        <w:rPr>
          <w:i/>
          <w:iCs/>
          <w:szCs w:val="24"/>
        </w:rPr>
        <w:t xml:space="preserve">          Concepts</w:t>
      </w:r>
      <w:proofErr w:type="gramEnd"/>
      <w:r w:rsidRPr="001D0FAA">
        <w:rPr>
          <w:i/>
          <w:iCs/>
          <w:szCs w:val="24"/>
        </w:rPr>
        <w:t>, and Inquiries</w:t>
      </w:r>
      <w:r w:rsidRPr="001D0FAA">
        <w:rPr>
          <w:szCs w:val="24"/>
        </w:rPr>
        <w:t>. Boston, MA: Pearson/</w:t>
      </w:r>
      <w:proofErr w:type="spellStart"/>
      <w:r w:rsidRPr="001D0FAA">
        <w:rPr>
          <w:szCs w:val="24"/>
        </w:rPr>
        <w:t>Allyn</w:t>
      </w:r>
      <w:proofErr w:type="spellEnd"/>
      <w:r w:rsidRPr="001D0FAA">
        <w:rPr>
          <w:szCs w:val="24"/>
        </w:rPr>
        <w:t xml:space="preserve"> &amp; Bacon. </w:t>
      </w:r>
    </w:p>
    <w:p w14:paraId="1691616A" w14:textId="1A0A416E" w:rsidR="00E453E8" w:rsidRPr="001D0FAA" w:rsidRDefault="00E453E8" w:rsidP="00E453E8">
      <w:pPr>
        <w:ind w:left="720" w:hanging="720"/>
        <w:rPr>
          <w:szCs w:val="24"/>
        </w:rPr>
      </w:pPr>
    </w:p>
    <w:p w14:paraId="68E6CD21" w14:textId="77777777" w:rsidR="00A4362A" w:rsidRPr="001D0FAA" w:rsidRDefault="00A4362A">
      <w:pPr>
        <w:jc w:val="center"/>
        <w:rPr>
          <w:b/>
          <w:szCs w:val="24"/>
        </w:rPr>
      </w:pPr>
    </w:p>
    <w:p w14:paraId="657D34C6" w14:textId="77777777" w:rsidR="00DC58FE" w:rsidRPr="001D0FAA" w:rsidRDefault="00DC58FE">
      <w:pPr>
        <w:jc w:val="center"/>
        <w:rPr>
          <w:szCs w:val="24"/>
        </w:rPr>
      </w:pPr>
      <w:r w:rsidRPr="001D0FAA">
        <w:rPr>
          <w:b/>
          <w:szCs w:val="24"/>
        </w:rPr>
        <w:t>PROCEDURE</w:t>
      </w:r>
    </w:p>
    <w:p w14:paraId="0174E509" w14:textId="77777777" w:rsidR="00DC58FE" w:rsidRPr="001D0FAA" w:rsidRDefault="00DC58FE">
      <w:pPr>
        <w:rPr>
          <w:szCs w:val="24"/>
        </w:rPr>
      </w:pPr>
    </w:p>
    <w:p w14:paraId="237D9DA3" w14:textId="77777777" w:rsidR="00E34AFF" w:rsidRPr="001D0FAA" w:rsidRDefault="00E34AFF">
      <w:pPr>
        <w:rPr>
          <w:szCs w:val="24"/>
        </w:rPr>
      </w:pPr>
    </w:p>
    <w:p w14:paraId="6C88610D" w14:textId="44AB844F" w:rsidR="00E34AFF" w:rsidRPr="001D0FAA" w:rsidRDefault="00C8676C" w:rsidP="00E34AFF">
      <w:pPr>
        <w:widowControl w:val="0"/>
        <w:autoSpaceDE w:val="0"/>
        <w:autoSpaceDN w:val="0"/>
        <w:adjustRightInd w:val="0"/>
        <w:spacing w:after="200"/>
        <w:rPr>
          <w:color w:val="262626"/>
          <w:szCs w:val="24"/>
        </w:rPr>
      </w:pPr>
      <w:r w:rsidRPr="001D0FAA">
        <w:rPr>
          <w:b/>
          <w:szCs w:val="24"/>
          <w:u w:val="single"/>
        </w:rPr>
        <w:t>Engage:</w:t>
      </w:r>
      <w:r w:rsidRPr="001D0FAA">
        <w:rPr>
          <w:szCs w:val="24"/>
        </w:rPr>
        <w:t xml:space="preserve"> </w:t>
      </w:r>
      <w:r w:rsidR="00E34AFF" w:rsidRPr="001D0FAA">
        <w:rPr>
          <w:color w:val="262626"/>
          <w:szCs w:val="24"/>
        </w:rPr>
        <w:t>Tell the students they are going to pretend to go on a bike ride and they need to listen carefully as you describe the terrain and respond appropriately.</w:t>
      </w:r>
    </w:p>
    <w:p w14:paraId="47000F1B" w14:textId="77777777" w:rsidR="00E34AFF" w:rsidRPr="001D0FAA" w:rsidRDefault="00E34AFF" w:rsidP="00E34AFF">
      <w:pPr>
        <w:widowControl w:val="0"/>
        <w:autoSpaceDE w:val="0"/>
        <w:autoSpaceDN w:val="0"/>
        <w:adjustRightInd w:val="0"/>
        <w:spacing w:after="200"/>
        <w:rPr>
          <w:i/>
          <w:color w:val="262626"/>
          <w:szCs w:val="24"/>
        </w:rPr>
      </w:pPr>
      <w:r w:rsidRPr="001D0FAA">
        <w:rPr>
          <w:i/>
          <w:color w:val="262626"/>
          <w:szCs w:val="24"/>
        </w:rPr>
        <w:t xml:space="preserve">“It is a nice spring day—great for a bike ride. You put on your helmet and pull your bike to the end of the driveway. You carefully climb onto your bike. After looking both ways, you start pedaling and turn right onto the road. The road is nice and flat for </w:t>
      </w:r>
      <w:proofErr w:type="gramStart"/>
      <w:r w:rsidRPr="001D0FAA">
        <w:rPr>
          <w:i/>
          <w:color w:val="262626"/>
          <w:szCs w:val="24"/>
        </w:rPr>
        <w:t>awhile</w:t>
      </w:r>
      <w:proofErr w:type="gramEnd"/>
      <w:r w:rsidRPr="001D0FAA">
        <w:rPr>
          <w:i/>
          <w:color w:val="262626"/>
          <w:szCs w:val="24"/>
        </w:rPr>
        <w:t xml:space="preserve">. Now, you are approaching a small hill. To get to the top you have to push a little harder and faster on your pedals. The road levels off and then disappears. You suspect that the road goes downhill. You are correct. It is a long gentle slope. As you go down the hill, you can coast instead of pedal. You turn right at the bottom of the hill where the road flattens out. A nice steady even pedaling keeps you going at a constant speed. You spot a steep ravine up ahead. As you approach, you sigh before starting downhill. You have to apply the brakes to prevent yourself from going too fast. As soon as you reach the bottom, you start to climb uphill. It is so steep; you have to pedal really hard and fast. Once on top, you stop to catch your breath. The flat terrain is </w:t>
      </w:r>
      <w:r w:rsidRPr="001D0FAA">
        <w:rPr>
          <w:i/>
          <w:color w:val="262626"/>
          <w:szCs w:val="24"/>
        </w:rPr>
        <w:lastRenderedPageBreak/>
        <w:t>inviting. You pedal along at a steady speed. You turn left at the corner and continue your steady pedaling until you reach your friend’s house. You turn left into their driveway, stop, get off your bike, lean your bike against the wall, and take off your helmet.”</w:t>
      </w:r>
    </w:p>
    <w:p w14:paraId="02FF9ED9" w14:textId="77777777" w:rsidR="00E34AFF" w:rsidRPr="001D0FAA" w:rsidRDefault="00E34AFF" w:rsidP="00E34AFF">
      <w:pPr>
        <w:widowControl w:val="0"/>
        <w:autoSpaceDE w:val="0"/>
        <w:autoSpaceDN w:val="0"/>
        <w:adjustRightInd w:val="0"/>
        <w:spacing w:after="200"/>
        <w:rPr>
          <w:i/>
          <w:color w:val="262626"/>
          <w:szCs w:val="24"/>
        </w:rPr>
      </w:pPr>
    </w:p>
    <w:p w14:paraId="46AD8687" w14:textId="6EB8DAB7" w:rsidR="00C8676C" w:rsidRPr="001D0FAA" w:rsidRDefault="00E34AFF" w:rsidP="002D343C">
      <w:pPr>
        <w:rPr>
          <w:color w:val="262626"/>
          <w:szCs w:val="24"/>
        </w:rPr>
      </w:pPr>
      <w:r w:rsidRPr="001D0FAA">
        <w:rPr>
          <w:color w:val="262626"/>
          <w:szCs w:val="24"/>
        </w:rPr>
        <w:t>What would you tell your friend about your bike ride and the effect of gravity as you went up and down the hills?</w:t>
      </w:r>
    </w:p>
    <w:p w14:paraId="79CE5C47" w14:textId="77777777" w:rsidR="00FD4B94" w:rsidRPr="001D0FAA" w:rsidRDefault="00FD4B94" w:rsidP="00FD4B94">
      <w:pPr>
        <w:rPr>
          <w:i/>
          <w:color w:val="660066"/>
          <w:szCs w:val="24"/>
        </w:rPr>
      </w:pPr>
    </w:p>
    <w:p w14:paraId="7CB70162" w14:textId="77777777" w:rsidR="00FD4B94" w:rsidRPr="001D0FAA" w:rsidRDefault="00FD4B94" w:rsidP="00FD4B94">
      <w:pPr>
        <w:rPr>
          <w:szCs w:val="24"/>
        </w:rPr>
      </w:pPr>
      <w:r w:rsidRPr="001D0FAA">
        <w:rPr>
          <w:b/>
          <w:szCs w:val="24"/>
          <w:u w:val="single"/>
        </w:rPr>
        <w:t>Pre-Assessment:</w:t>
      </w:r>
      <w:r w:rsidRPr="001D0FAA">
        <w:rPr>
          <w:szCs w:val="24"/>
        </w:rPr>
        <w:t xml:space="preserve"> Have students write in their journals describing what they think they know about gravity. Have them draw a picture of what they think will happen when the marble is released down the pipe insulator.</w:t>
      </w:r>
    </w:p>
    <w:p w14:paraId="69468FCE" w14:textId="77777777" w:rsidR="002D343C" w:rsidRPr="001D0FAA" w:rsidRDefault="002D343C" w:rsidP="002D343C">
      <w:pPr>
        <w:rPr>
          <w:szCs w:val="24"/>
        </w:rPr>
      </w:pPr>
    </w:p>
    <w:p w14:paraId="13BCF488" w14:textId="6A4E8BE9" w:rsidR="00FD4B94" w:rsidRPr="001D0FAA" w:rsidRDefault="00FD4B94" w:rsidP="002D343C">
      <w:pPr>
        <w:rPr>
          <w:b/>
          <w:szCs w:val="24"/>
          <w:u w:val="single"/>
        </w:rPr>
      </w:pPr>
      <w:r w:rsidRPr="001D0FAA">
        <w:rPr>
          <w:b/>
          <w:szCs w:val="24"/>
          <w:u w:val="single"/>
        </w:rPr>
        <w:t>Activity:</w:t>
      </w:r>
    </w:p>
    <w:p w14:paraId="52FDB67C" w14:textId="77777777" w:rsidR="00FD4B94" w:rsidRPr="001D0FAA" w:rsidRDefault="00FD4B94" w:rsidP="002D343C">
      <w:pPr>
        <w:rPr>
          <w:szCs w:val="24"/>
        </w:rPr>
      </w:pPr>
    </w:p>
    <w:p w14:paraId="7C2999C6" w14:textId="3E4E6187" w:rsidR="00E453E8" w:rsidRPr="001D0FAA" w:rsidRDefault="00DC58FE" w:rsidP="00EA291C">
      <w:pPr>
        <w:numPr>
          <w:ilvl w:val="0"/>
          <w:numId w:val="6"/>
        </w:numPr>
        <w:rPr>
          <w:szCs w:val="24"/>
        </w:rPr>
      </w:pPr>
      <w:r w:rsidRPr="001D0FAA">
        <w:rPr>
          <w:b/>
          <w:szCs w:val="24"/>
          <w:u w:val="single"/>
        </w:rPr>
        <w:t>Explore:</w:t>
      </w:r>
      <w:r w:rsidRPr="001D0FAA">
        <w:rPr>
          <w:szCs w:val="24"/>
        </w:rPr>
        <w:t xml:space="preserve"> Ask the question, "</w:t>
      </w:r>
      <w:r w:rsidR="00FD4B94" w:rsidRPr="001D0FAA">
        <w:rPr>
          <w:szCs w:val="24"/>
        </w:rPr>
        <w:t>What will happen when you drop a marble down one end of the pipe insulator?</w:t>
      </w:r>
    </w:p>
    <w:p w14:paraId="3E9286F7" w14:textId="77777777" w:rsidR="00A202C6" w:rsidRPr="001D0FAA" w:rsidRDefault="00A202C6" w:rsidP="00381972">
      <w:pPr>
        <w:rPr>
          <w:szCs w:val="24"/>
        </w:rPr>
      </w:pPr>
    </w:p>
    <w:p w14:paraId="4715E60F" w14:textId="4FC4E2B6" w:rsidR="00E453E8" w:rsidRPr="001D0FAA" w:rsidRDefault="00DC58FE" w:rsidP="00381972">
      <w:pPr>
        <w:numPr>
          <w:ilvl w:val="0"/>
          <w:numId w:val="6"/>
        </w:numPr>
        <w:rPr>
          <w:szCs w:val="24"/>
        </w:rPr>
      </w:pPr>
      <w:r w:rsidRPr="001D0FAA">
        <w:rPr>
          <w:szCs w:val="24"/>
        </w:rPr>
        <w:t xml:space="preserve">Give each </w:t>
      </w:r>
      <w:r w:rsidR="000A3301" w:rsidRPr="001D0FAA">
        <w:rPr>
          <w:szCs w:val="24"/>
        </w:rPr>
        <w:t xml:space="preserve">group </w:t>
      </w:r>
      <w:r w:rsidR="002D343C" w:rsidRPr="001D0FAA">
        <w:rPr>
          <w:szCs w:val="24"/>
        </w:rPr>
        <w:t xml:space="preserve">a pipe insulator, marble and two chairs. Have the students get familiar with the materials and generate questions. </w:t>
      </w:r>
      <w:r w:rsidR="000A3301" w:rsidRPr="001D0FAA">
        <w:rPr>
          <w:szCs w:val="24"/>
        </w:rPr>
        <w:t xml:space="preserve"> </w:t>
      </w:r>
    </w:p>
    <w:p w14:paraId="742984F0" w14:textId="340EFAA8" w:rsidR="005F2238" w:rsidRPr="001D0FAA" w:rsidRDefault="007B5028" w:rsidP="005F2238">
      <w:pPr>
        <w:rPr>
          <w:szCs w:val="24"/>
        </w:rPr>
      </w:pPr>
      <w:r w:rsidRPr="001D0FAA">
        <w:rPr>
          <w:szCs w:val="24"/>
        </w:rPr>
        <w:t xml:space="preserve">                                            </w:t>
      </w:r>
      <w:r w:rsidRPr="001D0FAA">
        <w:rPr>
          <w:noProof/>
          <w:szCs w:val="24"/>
        </w:rPr>
        <w:drawing>
          <wp:inline distT="0" distB="0" distL="0" distR="0" wp14:anchorId="57E26370" wp14:editId="7536029B">
            <wp:extent cx="2413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hill.gif"/>
                    <pic:cNvPicPr/>
                  </pic:nvPicPr>
                  <pic:blipFill>
                    <a:blip r:embed="rId8">
                      <a:extLst>
                        <a:ext uri="{28A0092B-C50C-407E-A947-70E740481C1C}">
                          <a14:useLocalDpi xmlns:a14="http://schemas.microsoft.com/office/drawing/2010/main" val="0"/>
                        </a:ext>
                      </a:extLst>
                    </a:blip>
                    <a:stretch>
                      <a:fillRect/>
                    </a:stretch>
                  </pic:blipFill>
                  <pic:spPr>
                    <a:xfrm>
                      <a:off x="0" y="0"/>
                      <a:ext cx="2413000" cy="1371600"/>
                    </a:xfrm>
                    <a:prstGeom prst="rect">
                      <a:avLst/>
                    </a:prstGeom>
                  </pic:spPr>
                </pic:pic>
              </a:graphicData>
            </a:graphic>
          </wp:inline>
        </w:drawing>
      </w:r>
    </w:p>
    <w:p w14:paraId="1AF4A2D4" w14:textId="04D9B93B" w:rsidR="007F4FDE" w:rsidRPr="001D0FAA" w:rsidRDefault="00D5488A" w:rsidP="007F4FDE">
      <w:pPr>
        <w:numPr>
          <w:ilvl w:val="0"/>
          <w:numId w:val="6"/>
        </w:numPr>
        <w:rPr>
          <w:szCs w:val="24"/>
        </w:rPr>
      </w:pPr>
      <w:r w:rsidRPr="001D0FAA">
        <w:rPr>
          <w:szCs w:val="24"/>
        </w:rPr>
        <w:t xml:space="preserve">Perform </w:t>
      </w:r>
      <w:r w:rsidR="00FD4B94" w:rsidRPr="001D0FAA">
        <w:rPr>
          <w:szCs w:val="24"/>
        </w:rPr>
        <w:t>the demonstration</w:t>
      </w:r>
      <w:r w:rsidR="007F4FDE" w:rsidRPr="001D0FAA">
        <w:rPr>
          <w:szCs w:val="24"/>
        </w:rPr>
        <w:t>.</w:t>
      </w:r>
      <w:r w:rsidR="005F2238" w:rsidRPr="001D0FAA">
        <w:rPr>
          <w:szCs w:val="24"/>
        </w:rPr>
        <w:t xml:space="preserve"> </w:t>
      </w:r>
    </w:p>
    <w:p w14:paraId="396C20C5" w14:textId="77777777" w:rsidR="002D343C" w:rsidRPr="001D0FAA" w:rsidRDefault="002D343C" w:rsidP="002D343C">
      <w:pPr>
        <w:widowControl w:val="0"/>
        <w:numPr>
          <w:ilvl w:val="1"/>
          <w:numId w:val="6"/>
        </w:numPr>
        <w:tabs>
          <w:tab w:val="left" w:pos="220"/>
          <w:tab w:val="left" w:pos="720"/>
        </w:tabs>
        <w:autoSpaceDE w:val="0"/>
        <w:autoSpaceDN w:val="0"/>
        <w:adjustRightInd w:val="0"/>
        <w:rPr>
          <w:color w:val="262626"/>
          <w:szCs w:val="24"/>
        </w:rPr>
      </w:pPr>
      <w:r w:rsidRPr="001D0FAA">
        <w:rPr>
          <w:color w:val="262626"/>
          <w:szCs w:val="24"/>
        </w:rPr>
        <w:t>Place the chairs approximately 24” apart.</w:t>
      </w:r>
    </w:p>
    <w:p w14:paraId="23A5DF81" w14:textId="77777777" w:rsidR="002D343C" w:rsidRPr="001D0FAA" w:rsidRDefault="002D343C" w:rsidP="002D343C">
      <w:pPr>
        <w:widowControl w:val="0"/>
        <w:numPr>
          <w:ilvl w:val="1"/>
          <w:numId w:val="6"/>
        </w:numPr>
        <w:tabs>
          <w:tab w:val="left" w:pos="220"/>
          <w:tab w:val="left" w:pos="720"/>
        </w:tabs>
        <w:autoSpaceDE w:val="0"/>
        <w:autoSpaceDN w:val="0"/>
        <w:adjustRightInd w:val="0"/>
        <w:rPr>
          <w:color w:val="262626"/>
          <w:szCs w:val="24"/>
        </w:rPr>
      </w:pPr>
      <w:r w:rsidRPr="001D0FAA">
        <w:rPr>
          <w:color w:val="262626"/>
          <w:szCs w:val="24"/>
        </w:rPr>
        <w:t>Place the pipe insulator between the two chairs, forming a “U” and extending 36” off the floor at both ends. Tape the pipe onto the chairs.</w:t>
      </w:r>
    </w:p>
    <w:p w14:paraId="204B6EDC" w14:textId="2D7C2F15" w:rsidR="00D5488A" w:rsidRPr="001D0FAA" w:rsidRDefault="002D343C" w:rsidP="002D343C">
      <w:pPr>
        <w:widowControl w:val="0"/>
        <w:numPr>
          <w:ilvl w:val="1"/>
          <w:numId w:val="6"/>
        </w:numPr>
        <w:tabs>
          <w:tab w:val="left" w:pos="220"/>
          <w:tab w:val="left" w:pos="720"/>
        </w:tabs>
        <w:autoSpaceDE w:val="0"/>
        <w:autoSpaceDN w:val="0"/>
        <w:adjustRightInd w:val="0"/>
        <w:rPr>
          <w:color w:val="262626"/>
          <w:szCs w:val="24"/>
        </w:rPr>
      </w:pPr>
      <w:r w:rsidRPr="001D0FAA">
        <w:rPr>
          <w:color w:val="262626"/>
          <w:szCs w:val="24"/>
        </w:rPr>
        <w:t>Explain to the students that you are going to release a marble from various starting points. Have the students predict how far up on the other side the marble will roll.</w:t>
      </w:r>
    </w:p>
    <w:p w14:paraId="79117808" w14:textId="77777777" w:rsidR="00FD4B94" w:rsidRPr="001D0FAA" w:rsidRDefault="002D343C" w:rsidP="00FD4B94">
      <w:pPr>
        <w:widowControl w:val="0"/>
        <w:numPr>
          <w:ilvl w:val="1"/>
          <w:numId w:val="6"/>
        </w:numPr>
        <w:tabs>
          <w:tab w:val="left" w:pos="220"/>
          <w:tab w:val="left" w:pos="720"/>
        </w:tabs>
        <w:autoSpaceDE w:val="0"/>
        <w:autoSpaceDN w:val="0"/>
        <w:adjustRightInd w:val="0"/>
        <w:rPr>
          <w:color w:val="262626"/>
          <w:szCs w:val="24"/>
        </w:rPr>
      </w:pPr>
      <w:r w:rsidRPr="001D0FAA">
        <w:rPr>
          <w:color w:val="262626"/>
          <w:szCs w:val="24"/>
        </w:rPr>
        <w:t>Place the marble on the pipe insulator 30” from the floor and release it.</w:t>
      </w:r>
    </w:p>
    <w:p w14:paraId="0690C921" w14:textId="77777777" w:rsidR="00FD4B94" w:rsidRPr="001D0FAA" w:rsidRDefault="002D343C" w:rsidP="00FD4B94">
      <w:pPr>
        <w:widowControl w:val="0"/>
        <w:numPr>
          <w:ilvl w:val="1"/>
          <w:numId w:val="6"/>
        </w:numPr>
        <w:tabs>
          <w:tab w:val="left" w:pos="220"/>
          <w:tab w:val="left" w:pos="720"/>
        </w:tabs>
        <w:autoSpaceDE w:val="0"/>
        <w:autoSpaceDN w:val="0"/>
        <w:adjustRightInd w:val="0"/>
        <w:rPr>
          <w:color w:val="262626"/>
          <w:szCs w:val="24"/>
        </w:rPr>
      </w:pPr>
      <w:r w:rsidRPr="001D0FAA">
        <w:rPr>
          <w:color w:val="262626"/>
          <w:szCs w:val="24"/>
        </w:rPr>
        <w:t xml:space="preserve">Observe how far up the other side the marble traveled. </w:t>
      </w:r>
    </w:p>
    <w:p w14:paraId="284BB131" w14:textId="4763A714" w:rsidR="00DC58FE" w:rsidRPr="001D0FAA" w:rsidRDefault="002D343C" w:rsidP="00FD4B94">
      <w:pPr>
        <w:widowControl w:val="0"/>
        <w:numPr>
          <w:ilvl w:val="1"/>
          <w:numId w:val="6"/>
        </w:numPr>
        <w:tabs>
          <w:tab w:val="left" w:pos="220"/>
          <w:tab w:val="left" w:pos="720"/>
        </w:tabs>
        <w:autoSpaceDE w:val="0"/>
        <w:autoSpaceDN w:val="0"/>
        <w:adjustRightInd w:val="0"/>
        <w:rPr>
          <w:color w:val="262626"/>
          <w:szCs w:val="24"/>
        </w:rPr>
      </w:pPr>
      <w:r w:rsidRPr="001D0FAA">
        <w:rPr>
          <w:color w:val="262626"/>
          <w:szCs w:val="24"/>
        </w:rPr>
        <w:t xml:space="preserve">Record your observations on the </w:t>
      </w:r>
      <w:r w:rsidR="00FD4B94" w:rsidRPr="001D0FAA">
        <w:rPr>
          <w:color w:val="262626"/>
          <w:szCs w:val="24"/>
        </w:rPr>
        <w:t>“</w:t>
      </w:r>
      <w:r w:rsidRPr="001D0FAA">
        <w:rPr>
          <w:color w:val="262626"/>
          <w:szCs w:val="24"/>
        </w:rPr>
        <w:t>It’s an Uphill Battle</w:t>
      </w:r>
      <w:r w:rsidR="00FD4B94" w:rsidRPr="001D0FAA">
        <w:rPr>
          <w:color w:val="262626"/>
          <w:szCs w:val="24"/>
        </w:rPr>
        <w:t>”</w:t>
      </w:r>
      <w:r w:rsidR="00353AB3" w:rsidRPr="001D0FAA">
        <w:rPr>
          <w:color w:val="262626"/>
          <w:szCs w:val="24"/>
        </w:rPr>
        <w:t xml:space="preserve"> </w:t>
      </w:r>
      <w:proofErr w:type="gramStart"/>
      <w:r w:rsidR="00353AB3" w:rsidRPr="001D0FAA">
        <w:rPr>
          <w:color w:val="262626"/>
          <w:szCs w:val="24"/>
        </w:rPr>
        <w:t xml:space="preserve">data </w:t>
      </w:r>
      <w:r w:rsidRPr="001D0FAA">
        <w:rPr>
          <w:color w:val="262626"/>
          <w:szCs w:val="24"/>
        </w:rPr>
        <w:t>recording</w:t>
      </w:r>
      <w:proofErr w:type="gramEnd"/>
      <w:r w:rsidRPr="001D0FAA">
        <w:rPr>
          <w:color w:val="262626"/>
          <w:szCs w:val="24"/>
        </w:rPr>
        <w:t xml:space="preserve"> sheet.</w:t>
      </w:r>
    </w:p>
    <w:p w14:paraId="50BD2C05" w14:textId="77777777" w:rsidR="002D343C" w:rsidRPr="001D0FAA" w:rsidRDefault="002D343C" w:rsidP="002D343C">
      <w:pPr>
        <w:ind w:left="720"/>
        <w:rPr>
          <w:szCs w:val="24"/>
        </w:rPr>
      </w:pPr>
    </w:p>
    <w:p w14:paraId="040A54B2" w14:textId="0A3DC083" w:rsidR="00DC58FE" w:rsidRPr="001D0FAA" w:rsidRDefault="00DC58FE" w:rsidP="00EA291C">
      <w:pPr>
        <w:numPr>
          <w:ilvl w:val="0"/>
          <w:numId w:val="6"/>
        </w:numPr>
        <w:rPr>
          <w:color w:val="660066"/>
          <w:szCs w:val="24"/>
        </w:rPr>
      </w:pPr>
      <w:r w:rsidRPr="001D0FAA">
        <w:rPr>
          <w:b/>
          <w:szCs w:val="24"/>
          <w:u w:val="single"/>
        </w:rPr>
        <w:t>Explain:</w:t>
      </w:r>
      <w:r w:rsidRPr="001D0FAA">
        <w:rPr>
          <w:szCs w:val="24"/>
        </w:rPr>
        <w:t xml:space="preserve"> </w:t>
      </w:r>
      <w:r w:rsidR="007F4FDE" w:rsidRPr="001D0FAA">
        <w:rPr>
          <w:szCs w:val="24"/>
        </w:rPr>
        <w:t xml:space="preserve">Provide </w:t>
      </w:r>
      <w:r w:rsidR="00052D59" w:rsidRPr="001D0FAA">
        <w:rPr>
          <w:szCs w:val="24"/>
        </w:rPr>
        <w:t xml:space="preserve">reference </w:t>
      </w:r>
      <w:r w:rsidR="007F4FDE" w:rsidRPr="001D0FAA">
        <w:rPr>
          <w:szCs w:val="24"/>
        </w:rPr>
        <w:t xml:space="preserve">material on </w:t>
      </w:r>
      <w:r w:rsidR="007B5028" w:rsidRPr="001D0FAA">
        <w:rPr>
          <w:szCs w:val="24"/>
        </w:rPr>
        <w:t>gravity</w:t>
      </w:r>
      <w:r w:rsidR="007F4FDE" w:rsidRPr="001D0FAA">
        <w:rPr>
          <w:szCs w:val="24"/>
        </w:rPr>
        <w:t xml:space="preserve"> for students to do research. Have students develop content and vocabulary.</w:t>
      </w:r>
      <w:r w:rsidR="00052D59" w:rsidRPr="001D0FAA">
        <w:rPr>
          <w:szCs w:val="24"/>
        </w:rPr>
        <w:t xml:space="preserve"> Students will research Newton’s Laws of Motion, specifically Newton’s </w:t>
      </w:r>
      <w:r w:rsidR="007B5028" w:rsidRPr="001D0FAA">
        <w:rPr>
          <w:szCs w:val="24"/>
        </w:rPr>
        <w:t>Second</w:t>
      </w:r>
      <w:r w:rsidR="00052D59" w:rsidRPr="001D0FAA">
        <w:rPr>
          <w:szCs w:val="24"/>
        </w:rPr>
        <w:t xml:space="preserve"> Law. They will also research vocabulary terms such as </w:t>
      </w:r>
      <w:r w:rsidR="007B5028" w:rsidRPr="001D0FAA">
        <w:rPr>
          <w:szCs w:val="24"/>
        </w:rPr>
        <w:t>gravity, force and free fall</w:t>
      </w:r>
      <w:r w:rsidR="00052D59" w:rsidRPr="001D0FAA">
        <w:rPr>
          <w:szCs w:val="24"/>
        </w:rPr>
        <w:t>.</w:t>
      </w:r>
      <w:r w:rsidR="000109B7" w:rsidRPr="001D0FAA">
        <w:rPr>
          <w:szCs w:val="24"/>
        </w:rPr>
        <w:t xml:space="preserve"> </w:t>
      </w:r>
    </w:p>
    <w:p w14:paraId="0C18FE89" w14:textId="77777777" w:rsidR="001C4173" w:rsidRPr="001D0FAA" w:rsidRDefault="001C4173" w:rsidP="001C4173">
      <w:pPr>
        <w:rPr>
          <w:szCs w:val="24"/>
        </w:rPr>
      </w:pPr>
    </w:p>
    <w:p w14:paraId="5B363DC0" w14:textId="77777777" w:rsidR="00FD4B94" w:rsidRPr="001D0FAA" w:rsidRDefault="00DC58FE" w:rsidP="00FD4B94">
      <w:pPr>
        <w:numPr>
          <w:ilvl w:val="0"/>
          <w:numId w:val="6"/>
        </w:numPr>
        <w:rPr>
          <w:szCs w:val="24"/>
        </w:rPr>
      </w:pPr>
      <w:r w:rsidRPr="001D0FAA">
        <w:rPr>
          <w:szCs w:val="24"/>
        </w:rPr>
        <w:t xml:space="preserve">Discuss:  </w:t>
      </w:r>
      <w:r w:rsidR="007F4FDE" w:rsidRPr="001D0FAA">
        <w:rPr>
          <w:szCs w:val="24"/>
        </w:rPr>
        <w:t xml:space="preserve">What happened when you let go of the </w:t>
      </w:r>
      <w:r w:rsidR="007B5028" w:rsidRPr="001D0FAA">
        <w:rPr>
          <w:szCs w:val="24"/>
        </w:rPr>
        <w:t>marble</w:t>
      </w:r>
      <w:r w:rsidR="007F4FDE" w:rsidRPr="001D0FAA">
        <w:rPr>
          <w:szCs w:val="24"/>
        </w:rPr>
        <w:t xml:space="preserve">? Why did this happen? How does this relate to Newton’s </w:t>
      </w:r>
      <w:r w:rsidR="007B5028" w:rsidRPr="001D0FAA">
        <w:rPr>
          <w:szCs w:val="24"/>
        </w:rPr>
        <w:t>Second</w:t>
      </w:r>
      <w:r w:rsidR="007F4FDE" w:rsidRPr="001D0FAA">
        <w:rPr>
          <w:szCs w:val="24"/>
        </w:rPr>
        <w:t xml:space="preserve"> Law of Motion?</w:t>
      </w:r>
      <w:r w:rsidR="000109B7" w:rsidRPr="001D0FAA">
        <w:rPr>
          <w:szCs w:val="24"/>
        </w:rPr>
        <w:t xml:space="preserve"> </w:t>
      </w:r>
    </w:p>
    <w:p w14:paraId="544425F7" w14:textId="77777777" w:rsidR="00FD4B94" w:rsidRPr="001D0FAA" w:rsidRDefault="00FD4B94" w:rsidP="00FD4B94">
      <w:pPr>
        <w:rPr>
          <w:b/>
          <w:szCs w:val="24"/>
          <w:u w:val="single"/>
        </w:rPr>
      </w:pPr>
    </w:p>
    <w:p w14:paraId="73CF6269" w14:textId="4AEBD481" w:rsidR="00FD4B94" w:rsidRPr="001D0FAA" w:rsidRDefault="001C73E8" w:rsidP="00FD4B94">
      <w:pPr>
        <w:numPr>
          <w:ilvl w:val="0"/>
          <w:numId w:val="6"/>
        </w:numPr>
        <w:rPr>
          <w:szCs w:val="24"/>
        </w:rPr>
      </w:pPr>
      <w:r w:rsidRPr="001D0FAA">
        <w:rPr>
          <w:b/>
          <w:szCs w:val="24"/>
          <w:u w:val="single"/>
        </w:rPr>
        <w:t>Expand or Elaborate</w:t>
      </w:r>
      <w:r w:rsidR="00086906" w:rsidRPr="001D0FAA">
        <w:rPr>
          <w:b/>
          <w:szCs w:val="24"/>
          <w:u w:val="single"/>
        </w:rPr>
        <w:t>:</w:t>
      </w:r>
      <w:r w:rsidRPr="001D0FAA">
        <w:rPr>
          <w:szCs w:val="24"/>
          <w:u w:val="single"/>
        </w:rPr>
        <w:t xml:space="preserve"> </w:t>
      </w:r>
      <w:r w:rsidR="0019332F" w:rsidRPr="001D0FAA">
        <w:rPr>
          <w:szCs w:val="24"/>
        </w:rPr>
        <w:t xml:space="preserve">Together, develop a simple investigation to find out </w:t>
      </w:r>
      <w:r w:rsidR="00FD4B94" w:rsidRPr="001D0FAA">
        <w:rPr>
          <w:szCs w:val="24"/>
        </w:rPr>
        <w:t xml:space="preserve">if the height at which the </w:t>
      </w:r>
      <w:proofErr w:type="spellStart"/>
      <w:r w:rsidR="00FD4B94" w:rsidRPr="001D0FAA">
        <w:rPr>
          <w:szCs w:val="24"/>
        </w:rPr>
        <w:t>marbleis</w:t>
      </w:r>
      <w:proofErr w:type="spellEnd"/>
      <w:r w:rsidR="00FD4B94" w:rsidRPr="001D0FAA">
        <w:rPr>
          <w:szCs w:val="24"/>
        </w:rPr>
        <w:t xml:space="preserve"> released affects how far up the other side the marble will travel</w:t>
      </w:r>
      <w:r w:rsidR="000A3301" w:rsidRPr="001D0FAA">
        <w:rPr>
          <w:szCs w:val="24"/>
        </w:rPr>
        <w:t xml:space="preserve">. </w:t>
      </w:r>
      <w:r w:rsidR="0019332F" w:rsidRPr="001D0FAA">
        <w:rPr>
          <w:szCs w:val="24"/>
        </w:rPr>
        <w:t>Write the question on the board:  “</w:t>
      </w:r>
      <w:r w:rsidR="00FD4B94" w:rsidRPr="001D0FAA">
        <w:rPr>
          <w:szCs w:val="24"/>
        </w:rPr>
        <w:t>Does the height at which an object is released down a pipe insulator affect the height at which it will travel up the other side of the pipe insulator?</w:t>
      </w:r>
    </w:p>
    <w:p w14:paraId="18683245" w14:textId="1F935FD0" w:rsidR="0019332F" w:rsidRPr="001D0FAA" w:rsidRDefault="0019332F" w:rsidP="00FD4B94">
      <w:pPr>
        <w:ind w:left="720"/>
        <w:rPr>
          <w:szCs w:val="24"/>
        </w:rPr>
      </w:pPr>
    </w:p>
    <w:p w14:paraId="51857EF9" w14:textId="77777777" w:rsidR="00E453E8" w:rsidRPr="001D0FAA" w:rsidRDefault="00E453E8" w:rsidP="007F4FDE">
      <w:pPr>
        <w:widowControl w:val="0"/>
        <w:tabs>
          <w:tab w:val="left" w:pos="220"/>
          <w:tab w:val="left" w:pos="720"/>
        </w:tabs>
        <w:autoSpaceDE w:val="0"/>
        <w:autoSpaceDN w:val="0"/>
        <w:adjustRightInd w:val="0"/>
        <w:rPr>
          <w:szCs w:val="24"/>
        </w:rPr>
      </w:pPr>
    </w:p>
    <w:p w14:paraId="111C7507" w14:textId="6D1D5EF0" w:rsidR="007F4FDE" w:rsidRPr="001D0FAA" w:rsidRDefault="005D2DD2" w:rsidP="000E7F37">
      <w:pPr>
        <w:pStyle w:val="ListParagraph"/>
        <w:widowControl w:val="0"/>
        <w:numPr>
          <w:ilvl w:val="0"/>
          <w:numId w:val="6"/>
        </w:numPr>
        <w:tabs>
          <w:tab w:val="left" w:pos="220"/>
          <w:tab w:val="left" w:pos="720"/>
        </w:tabs>
        <w:autoSpaceDE w:val="0"/>
        <w:autoSpaceDN w:val="0"/>
        <w:adjustRightInd w:val="0"/>
        <w:rPr>
          <w:szCs w:val="24"/>
        </w:rPr>
      </w:pPr>
      <w:r w:rsidRPr="001D0FAA">
        <w:rPr>
          <w:szCs w:val="24"/>
        </w:rPr>
        <w:lastRenderedPageBreak/>
        <w:t xml:space="preserve">Create a procedure.  (It would be advisable to do this together as a class.) </w:t>
      </w:r>
    </w:p>
    <w:p w14:paraId="1AD01287" w14:textId="77777777" w:rsidR="000E7F37" w:rsidRPr="001D0FAA" w:rsidRDefault="000E7F37" w:rsidP="00353AB3">
      <w:pPr>
        <w:widowControl w:val="0"/>
        <w:tabs>
          <w:tab w:val="left" w:pos="220"/>
          <w:tab w:val="left" w:pos="720"/>
        </w:tabs>
        <w:autoSpaceDE w:val="0"/>
        <w:autoSpaceDN w:val="0"/>
        <w:adjustRightInd w:val="0"/>
        <w:rPr>
          <w:szCs w:val="24"/>
        </w:rPr>
      </w:pPr>
    </w:p>
    <w:p w14:paraId="375B3FF0" w14:textId="2B5DADA7" w:rsidR="007F4FDE" w:rsidRPr="001D0FAA" w:rsidRDefault="007F4FDE" w:rsidP="00EA291C">
      <w:pPr>
        <w:pStyle w:val="ListParagraph"/>
        <w:widowControl w:val="0"/>
        <w:numPr>
          <w:ilvl w:val="0"/>
          <w:numId w:val="6"/>
        </w:numPr>
        <w:tabs>
          <w:tab w:val="left" w:pos="220"/>
          <w:tab w:val="left" w:pos="720"/>
        </w:tabs>
        <w:autoSpaceDE w:val="0"/>
        <w:autoSpaceDN w:val="0"/>
        <w:adjustRightInd w:val="0"/>
        <w:rPr>
          <w:szCs w:val="24"/>
        </w:rPr>
      </w:pPr>
      <w:r w:rsidRPr="001D0FAA">
        <w:rPr>
          <w:szCs w:val="24"/>
        </w:rPr>
        <w:t xml:space="preserve">Have students test the variable. </w:t>
      </w:r>
      <w:r w:rsidR="00FD4B94" w:rsidRPr="001D0FAA">
        <w:rPr>
          <w:szCs w:val="24"/>
        </w:rPr>
        <w:t>R</w:t>
      </w:r>
      <w:r w:rsidR="00D5488A" w:rsidRPr="001D0FAA">
        <w:rPr>
          <w:szCs w:val="24"/>
        </w:rPr>
        <w:t xml:space="preserve">epeat the experiment </w:t>
      </w:r>
      <w:r w:rsidR="00FD4B94" w:rsidRPr="001D0FAA">
        <w:rPr>
          <w:color w:val="262626"/>
          <w:szCs w:val="24"/>
        </w:rPr>
        <w:t>from a height of 24”, 18”, 12” and 6”</w:t>
      </w:r>
      <w:r w:rsidR="00D5488A" w:rsidRPr="001D0FAA">
        <w:rPr>
          <w:szCs w:val="24"/>
        </w:rPr>
        <w:t>.</w:t>
      </w:r>
    </w:p>
    <w:p w14:paraId="0BC24239" w14:textId="77777777" w:rsidR="007F4FDE" w:rsidRPr="001D0FAA" w:rsidRDefault="007F4FDE" w:rsidP="007F4FDE">
      <w:pPr>
        <w:widowControl w:val="0"/>
        <w:tabs>
          <w:tab w:val="left" w:pos="220"/>
          <w:tab w:val="left" w:pos="720"/>
        </w:tabs>
        <w:autoSpaceDE w:val="0"/>
        <w:autoSpaceDN w:val="0"/>
        <w:adjustRightInd w:val="0"/>
        <w:rPr>
          <w:szCs w:val="24"/>
        </w:rPr>
      </w:pPr>
    </w:p>
    <w:p w14:paraId="15829D1C" w14:textId="0AF9CE49" w:rsidR="007F4FDE" w:rsidRPr="001D0FAA" w:rsidRDefault="009266A2" w:rsidP="007F4FDE">
      <w:pPr>
        <w:pStyle w:val="ListParagraph"/>
        <w:widowControl w:val="0"/>
        <w:numPr>
          <w:ilvl w:val="0"/>
          <w:numId w:val="6"/>
        </w:numPr>
        <w:tabs>
          <w:tab w:val="left" w:pos="220"/>
          <w:tab w:val="left" w:pos="720"/>
        </w:tabs>
        <w:autoSpaceDE w:val="0"/>
        <w:autoSpaceDN w:val="0"/>
        <w:adjustRightInd w:val="0"/>
        <w:rPr>
          <w:szCs w:val="24"/>
        </w:rPr>
      </w:pPr>
      <w:r w:rsidRPr="001D0FAA">
        <w:rPr>
          <w:szCs w:val="24"/>
        </w:rPr>
        <w:t>Have students record their</w:t>
      </w:r>
      <w:r w:rsidR="00121E56" w:rsidRPr="001D0FAA">
        <w:rPr>
          <w:szCs w:val="24"/>
        </w:rPr>
        <w:t xml:space="preserve"> results</w:t>
      </w:r>
      <w:r w:rsidRPr="001D0FAA">
        <w:rPr>
          <w:szCs w:val="24"/>
        </w:rPr>
        <w:t>.</w:t>
      </w:r>
      <w:r w:rsidR="004955A5" w:rsidRPr="001D0FAA">
        <w:rPr>
          <w:szCs w:val="24"/>
        </w:rPr>
        <w:t xml:space="preserve"> </w:t>
      </w:r>
    </w:p>
    <w:p w14:paraId="778A26ED" w14:textId="77777777" w:rsidR="000E7F37" w:rsidRPr="001D0FAA" w:rsidRDefault="000E7F37" w:rsidP="000E7F37">
      <w:pPr>
        <w:widowControl w:val="0"/>
        <w:tabs>
          <w:tab w:val="left" w:pos="220"/>
          <w:tab w:val="left" w:pos="720"/>
        </w:tabs>
        <w:autoSpaceDE w:val="0"/>
        <w:autoSpaceDN w:val="0"/>
        <w:adjustRightInd w:val="0"/>
        <w:rPr>
          <w:szCs w:val="24"/>
        </w:rPr>
      </w:pPr>
    </w:p>
    <w:p w14:paraId="4E549153" w14:textId="08F06299" w:rsidR="00065AE8" w:rsidRPr="001D0FAA" w:rsidRDefault="007C2783" w:rsidP="00EA291C">
      <w:pPr>
        <w:pStyle w:val="ListParagraph"/>
        <w:numPr>
          <w:ilvl w:val="0"/>
          <w:numId w:val="6"/>
        </w:numPr>
        <w:rPr>
          <w:szCs w:val="24"/>
        </w:rPr>
      </w:pPr>
      <w:r w:rsidRPr="001D0FAA">
        <w:rPr>
          <w:szCs w:val="24"/>
        </w:rPr>
        <w:t xml:space="preserve">Analyze the data they have collected.  What surprised you?  What can you say about </w:t>
      </w:r>
      <w:r w:rsidR="009266A2" w:rsidRPr="001D0FAA">
        <w:rPr>
          <w:szCs w:val="24"/>
        </w:rPr>
        <w:t>force and motion</w:t>
      </w:r>
      <w:r w:rsidRPr="001D0FAA">
        <w:rPr>
          <w:szCs w:val="24"/>
        </w:rPr>
        <w:t xml:space="preserve">?  What is our conclusion? </w:t>
      </w:r>
      <w:r w:rsidR="00B012F7" w:rsidRPr="001D0FAA">
        <w:rPr>
          <w:szCs w:val="24"/>
        </w:rPr>
        <w:t xml:space="preserve"> Students may be surprised that the </w:t>
      </w:r>
      <w:r w:rsidR="00121E56" w:rsidRPr="001D0FAA">
        <w:rPr>
          <w:szCs w:val="24"/>
        </w:rPr>
        <w:t>marble travels so far up the other side of the pipe insulator, instead of stopping at the bottom because of the force of gravity.</w:t>
      </w:r>
    </w:p>
    <w:p w14:paraId="514F6F98" w14:textId="77777777" w:rsidR="00065AE8" w:rsidRPr="001D0FAA" w:rsidRDefault="00065AE8" w:rsidP="0019332F">
      <w:pPr>
        <w:ind w:left="720" w:hanging="720"/>
        <w:rPr>
          <w:szCs w:val="24"/>
        </w:rPr>
      </w:pPr>
    </w:p>
    <w:p w14:paraId="17CE1638" w14:textId="71219E15" w:rsidR="001C73E8" w:rsidRPr="001D0FAA" w:rsidRDefault="00F97348" w:rsidP="00036ADA">
      <w:pPr>
        <w:ind w:left="720" w:hanging="720"/>
        <w:rPr>
          <w:szCs w:val="24"/>
        </w:rPr>
      </w:pPr>
      <w:r w:rsidRPr="001D0FAA">
        <w:rPr>
          <w:b/>
          <w:szCs w:val="24"/>
          <w:u w:val="single"/>
        </w:rPr>
        <w:t>Post-Assessment:</w:t>
      </w:r>
      <w:r w:rsidRPr="001D0FAA">
        <w:rPr>
          <w:szCs w:val="24"/>
        </w:rPr>
        <w:t xml:space="preserve"> </w:t>
      </w:r>
    </w:p>
    <w:p w14:paraId="29F8C401" w14:textId="77777777" w:rsidR="00121E56" w:rsidRPr="001D0FAA" w:rsidRDefault="00036ADA" w:rsidP="00121E56">
      <w:pPr>
        <w:widowControl w:val="0"/>
        <w:numPr>
          <w:ilvl w:val="0"/>
          <w:numId w:val="3"/>
        </w:numPr>
        <w:tabs>
          <w:tab w:val="left" w:pos="220"/>
          <w:tab w:val="left" w:pos="720"/>
        </w:tabs>
        <w:autoSpaceDE w:val="0"/>
        <w:autoSpaceDN w:val="0"/>
        <w:adjustRightInd w:val="0"/>
        <w:spacing w:after="200"/>
        <w:ind w:right="200" w:hanging="720"/>
        <w:rPr>
          <w:color w:val="262626"/>
          <w:szCs w:val="24"/>
        </w:rPr>
      </w:pPr>
      <w:r w:rsidRPr="001D0FAA">
        <w:rPr>
          <w:color w:val="262626"/>
          <w:szCs w:val="24"/>
        </w:rPr>
        <w:tab/>
        <w:t xml:space="preserve">Did the student accurately fill in the information on his/her </w:t>
      </w:r>
      <w:proofErr w:type="gramStart"/>
      <w:r w:rsidRPr="001D0FAA">
        <w:rPr>
          <w:color w:val="262626"/>
          <w:szCs w:val="24"/>
        </w:rPr>
        <w:t>data recording</w:t>
      </w:r>
      <w:proofErr w:type="gramEnd"/>
      <w:r w:rsidRPr="001D0FAA">
        <w:rPr>
          <w:color w:val="262626"/>
          <w:szCs w:val="24"/>
        </w:rPr>
        <w:t xml:space="preserve"> sheet?</w:t>
      </w:r>
    </w:p>
    <w:p w14:paraId="090344CD" w14:textId="40109765" w:rsidR="00121E56" w:rsidRPr="001D0FAA" w:rsidRDefault="00121E56" w:rsidP="00121E56">
      <w:pPr>
        <w:widowControl w:val="0"/>
        <w:numPr>
          <w:ilvl w:val="0"/>
          <w:numId w:val="3"/>
        </w:numPr>
        <w:tabs>
          <w:tab w:val="left" w:pos="220"/>
          <w:tab w:val="left" w:pos="720"/>
        </w:tabs>
        <w:autoSpaceDE w:val="0"/>
        <w:autoSpaceDN w:val="0"/>
        <w:adjustRightInd w:val="0"/>
        <w:spacing w:after="200"/>
        <w:ind w:right="200" w:hanging="720"/>
        <w:rPr>
          <w:color w:val="262626"/>
          <w:szCs w:val="24"/>
        </w:rPr>
      </w:pPr>
      <w:r w:rsidRPr="001D0FAA">
        <w:rPr>
          <w:color w:val="262626"/>
          <w:szCs w:val="24"/>
        </w:rPr>
        <w:tab/>
        <w:t xml:space="preserve">Have students </w:t>
      </w:r>
      <w:r w:rsidRPr="001D0FAA">
        <w:rPr>
          <w:szCs w:val="24"/>
        </w:rPr>
        <w:t>draw a picture of what occurred in their activity. Label all parts of the diagram, carefully detailing what happened. Is their drawing accurate and labeled correctly?</w:t>
      </w:r>
    </w:p>
    <w:p w14:paraId="00E7E8F1" w14:textId="5BE01FEB" w:rsidR="00036ADA" w:rsidRPr="001D0FAA" w:rsidRDefault="00036ADA" w:rsidP="00036ADA">
      <w:pPr>
        <w:widowControl w:val="0"/>
        <w:numPr>
          <w:ilvl w:val="0"/>
          <w:numId w:val="3"/>
        </w:numPr>
        <w:tabs>
          <w:tab w:val="left" w:pos="220"/>
          <w:tab w:val="left" w:pos="720"/>
        </w:tabs>
        <w:autoSpaceDE w:val="0"/>
        <w:autoSpaceDN w:val="0"/>
        <w:adjustRightInd w:val="0"/>
        <w:spacing w:after="200"/>
        <w:ind w:right="200" w:hanging="720"/>
        <w:rPr>
          <w:color w:val="262626"/>
          <w:szCs w:val="24"/>
        </w:rPr>
      </w:pPr>
      <w:r w:rsidRPr="001D0FAA">
        <w:rPr>
          <w:color w:val="262626"/>
          <w:szCs w:val="24"/>
        </w:rPr>
        <w:tab/>
        <w:t>Can the student explain (written or orally) why the ball does not travel up as far on the opposite side compared to the spot from which it was released? This may be illustrated and explained in his/her science journal.</w:t>
      </w:r>
    </w:p>
    <w:p w14:paraId="58372ACC" w14:textId="77777777" w:rsidR="00DC58FE" w:rsidRPr="001D0FAA" w:rsidRDefault="00DC58FE">
      <w:pPr>
        <w:rPr>
          <w:szCs w:val="24"/>
        </w:rPr>
      </w:pPr>
    </w:p>
    <w:p w14:paraId="5FDD21EA" w14:textId="77777777" w:rsidR="00353AB3" w:rsidRPr="001D0FAA" w:rsidRDefault="00353AB3" w:rsidP="00353AB3">
      <w:pPr>
        <w:rPr>
          <w:szCs w:val="24"/>
        </w:rPr>
      </w:pPr>
      <w:r w:rsidRPr="001D0FAA">
        <w:rPr>
          <w:szCs w:val="24"/>
        </w:rPr>
        <w:t>Post-Assessment Rubric:</w:t>
      </w:r>
    </w:p>
    <w:tbl>
      <w:tblPr>
        <w:tblStyle w:val="TableGrid"/>
        <w:tblW w:w="0" w:type="auto"/>
        <w:tblLook w:val="04A0" w:firstRow="1" w:lastRow="0" w:firstColumn="1" w:lastColumn="0" w:noHBand="0" w:noVBand="1"/>
      </w:tblPr>
      <w:tblGrid>
        <w:gridCol w:w="3432"/>
        <w:gridCol w:w="3432"/>
        <w:gridCol w:w="3432"/>
      </w:tblGrid>
      <w:tr w:rsidR="00353AB3" w:rsidRPr="001D0FAA" w14:paraId="6C0D7AAC" w14:textId="77777777" w:rsidTr="00BD17A3">
        <w:tc>
          <w:tcPr>
            <w:tcW w:w="3432" w:type="dxa"/>
          </w:tcPr>
          <w:p w14:paraId="416AF39C" w14:textId="415FF6DE" w:rsidR="00353AB3" w:rsidRPr="001D0FAA" w:rsidRDefault="00353AB3" w:rsidP="00BD17A3">
            <w:pPr>
              <w:jc w:val="center"/>
              <w:rPr>
                <w:szCs w:val="24"/>
              </w:rPr>
            </w:pPr>
            <w:r w:rsidRPr="001D0FAA">
              <w:rPr>
                <w:szCs w:val="24"/>
              </w:rPr>
              <w:t xml:space="preserve">Student did not fill out the </w:t>
            </w:r>
            <w:proofErr w:type="gramStart"/>
            <w:r w:rsidRPr="001D0FAA">
              <w:rPr>
                <w:szCs w:val="24"/>
              </w:rPr>
              <w:t>data recording</w:t>
            </w:r>
            <w:proofErr w:type="gramEnd"/>
            <w:r w:rsidRPr="001D0FAA">
              <w:rPr>
                <w:szCs w:val="24"/>
              </w:rPr>
              <w:t xml:space="preserve"> sheet or draw and label what occurred.</w:t>
            </w:r>
          </w:p>
        </w:tc>
        <w:tc>
          <w:tcPr>
            <w:tcW w:w="3432" w:type="dxa"/>
          </w:tcPr>
          <w:p w14:paraId="3F108D33" w14:textId="55084088" w:rsidR="00353AB3" w:rsidRPr="001D0FAA" w:rsidRDefault="00353AB3" w:rsidP="00BD17A3">
            <w:pPr>
              <w:jc w:val="center"/>
              <w:rPr>
                <w:szCs w:val="24"/>
              </w:rPr>
            </w:pPr>
            <w:r w:rsidRPr="001D0FAA">
              <w:rPr>
                <w:szCs w:val="24"/>
              </w:rPr>
              <w:t>Data recording sheet is partially filled out. Drawing is incomplete</w:t>
            </w:r>
            <w:r w:rsidR="00617471">
              <w:rPr>
                <w:szCs w:val="24"/>
              </w:rPr>
              <w:t>/</w:t>
            </w:r>
            <w:r w:rsidRPr="001D0FAA">
              <w:rPr>
                <w:szCs w:val="24"/>
              </w:rPr>
              <w:t>unlabeled</w:t>
            </w:r>
            <w:r w:rsidR="00617471">
              <w:rPr>
                <w:szCs w:val="24"/>
              </w:rPr>
              <w:t xml:space="preserve"> or incorrectly labeled</w:t>
            </w:r>
            <w:r w:rsidRPr="001D0FAA">
              <w:rPr>
                <w:szCs w:val="24"/>
              </w:rPr>
              <w:t>.</w:t>
            </w:r>
          </w:p>
        </w:tc>
        <w:tc>
          <w:tcPr>
            <w:tcW w:w="3432" w:type="dxa"/>
          </w:tcPr>
          <w:p w14:paraId="7905BC15" w14:textId="297D1DF3" w:rsidR="00353AB3" w:rsidRPr="001D0FAA" w:rsidRDefault="00353AB3" w:rsidP="00BD17A3">
            <w:pPr>
              <w:jc w:val="center"/>
              <w:rPr>
                <w:szCs w:val="24"/>
              </w:rPr>
            </w:pPr>
            <w:r w:rsidRPr="001D0FAA">
              <w:rPr>
                <w:szCs w:val="24"/>
              </w:rPr>
              <w:t>Data recording sheet is completely and correc</w:t>
            </w:r>
            <w:r w:rsidR="00BD17A3" w:rsidRPr="001D0FAA">
              <w:rPr>
                <w:szCs w:val="24"/>
              </w:rPr>
              <w:t>tly</w:t>
            </w:r>
            <w:r w:rsidRPr="001D0FAA">
              <w:rPr>
                <w:szCs w:val="24"/>
              </w:rPr>
              <w:t xml:space="preserve"> filled out. </w:t>
            </w:r>
            <w:r w:rsidR="00BD17A3" w:rsidRPr="001D0FAA">
              <w:rPr>
                <w:szCs w:val="24"/>
              </w:rPr>
              <w:t>Drawing is complete and correctly labeled</w:t>
            </w:r>
            <w:r w:rsidRPr="001D0FAA">
              <w:rPr>
                <w:szCs w:val="24"/>
              </w:rPr>
              <w:t>.</w:t>
            </w:r>
          </w:p>
        </w:tc>
      </w:tr>
      <w:tr w:rsidR="00353AB3" w:rsidRPr="001D0FAA" w14:paraId="5CF0F03A" w14:textId="77777777" w:rsidTr="00BD17A3">
        <w:tc>
          <w:tcPr>
            <w:tcW w:w="3432" w:type="dxa"/>
          </w:tcPr>
          <w:p w14:paraId="5C27FADD" w14:textId="77777777" w:rsidR="00353AB3" w:rsidRPr="001D0FAA" w:rsidRDefault="00353AB3" w:rsidP="00BD17A3">
            <w:pPr>
              <w:tabs>
                <w:tab w:val="left" w:pos="2140"/>
              </w:tabs>
              <w:jc w:val="center"/>
              <w:rPr>
                <w:szCs w:val="24"/>
              </w:rPr>
            </w:pPr>
            <w:r w:rsidRPr="001D0FAA">
              <w:rPr>
                <w:szCs w:val="24"/>
              </w:rPr>
              <w:t>0 Points</w:t>
            </w:r>
          </w:p>
        </w:tc>
        <w:tc>
          <w:tcPr>
            <w:tcW w:w="3432" w:type="dxa"/>
          </w:tcPr>
          <w:p w14:paraId="04CFDD29" w14:textId="77777777" w:rsidR="00353AB3" w:rsidRPr="001D0FAA" w:rsidRDefault="00353AB3" w:rsidP="00BD17A3">
            <w:pPr>
              <w:jc w:val="center"/>
              <w:rPr>
                <w:szCs w:val="24"/>
              </w:rPr>
            </w:pPr>
            <w:r w:rsidRPr="001D0FAA">
              <w:rPr>
                <w:szCs w:val="24"/>
              </w:rPr>
              <w:t>5 Points</w:t>
            </w:r>
          </w:p>
        </w:tc>
        <w:tc>
          <w:tcPr>
            <w:tcW w:w="3432" w:type="dxa"/>
          </w:tcPr>
          <w:p w14:paraId="35641E73" w14:textId="77777777" w:rsidR="00353AB3" w:rsidRPr="001D0FAA" w:rsidRDefault="00353AB3" w:rsidP="00BD17A3">
            <w:pPr>
              <w:jc w:val="center"/>
              <w:rPr>
                <w:szCs w:val="24"/>
              </w:rPr>
            </w:pPr>
            <w:r w:rsidRPr="001D0FAA">
              <w:rPr>
                <w:szCs w:val="24"/>
              </w:rPr>
              <w:t>10 Points</w:t>
            </w:r>
          </w:p>
        </w:tc>
      </w:tr>
    </w:tbl>
    <w:p w14:paraId="34D4B980" w14:textId="77777777" w:rsidR="00353AB3" w:rsidRPr="001D0FAA" w:rsidRDefault="00353AB3" w:rsidP="007711D2">
      <w:pPr>
        <w:rPr>
          <w:b/>
          <w:szCs w:val="24"/>
          <w:u w:val="single"/>
        </w:rPr>
      </w:pPr>
    </w:p>
    <w:p w14:paraId="223CC1BB" w14:textId="77777777" w:rsidR="00353AB3" w:rsidRPr="001D0FAA" w:rsidRDefault="00353AB3" w:rsidP="007711D2">
      <w:pPr>
        <w:rPr>
          <w:b/>
          <w:szCs w:val="24"/>
          <w:u w:val="single"/>
        </w:rPr>
      </w:pPr>
    </w:p>
    <w:p w14:paraId="5771C6C0" w14:textId="77777777" w:rsidR="001C73E8" w:rsidRPr="001D0FAA" w:rsidRDefault="00DC58FE" w:rsidP="007711D2">
      <w:pPr>
        <w:rPr>
          <w:szCs w:val="24"/>
        </w:rPr>
      </w:pPr>
      <w:r w:rsidRPr="001D0FAA">
        <w:rPr>
          <w:b/>
          <w:szCs w:val="24"/>
          <w:u w:val="single"/>
        </w:rPr>
        <w:t xml:space="preserve">Real-World Connections </w:t>
      </w:r>
      <w:r w:rsidRPr="001D0FAA">
        <w:rPr>
          <w:szCs w:val="24"/>
        </w:rPr>
        <w:t xml:space="preserve"> </w:t>
      </w:r>
    </w:p>
    <w:p w14:paraId="4F6A896F" w14:textId="77777777" w:rsidR="00036ADA" w:rsidRPr="001D0FAA" w:rsidRDefault="00036ADA" w:rsidP="00036ADA">
      <w:pPr>
        <w:widowControl w:val="0"/>
        <w:autoSpaceDE w:val="0"/>
        <w:autoSpaceDN w:val="0"/>
        <w:adjustRightInd w:val="0"/>
        <w:spacing w:after="200"/>
        <w:rPr>
          <w:color w:val="262626"/>
          <w:szCs w:val="24"/>
        </w:rPr>
      </w:pPr>
      <w:r w:rsidRPr="001D0FAA">
        <w:rPr>
          <w:color w:val="262626"/>
          <w:szCs w:val="24"/>
        </w:rPr>
        <w:t>Have the students select and research an amusement park ride of their choice. Write a report detailing when, where, why, how, and by whom the ride was invented. The student may also include technological advances in the ride since its original invention. Include what forces are involved.</w:t>
      </w:r>
    </w:p>
    <w:p w14:paraId="10C65F96" w14:textId="341B72FC" w:rsidR="00036ADA" w:rsidRPr="001D0FAA" w:rsidRDefault="00036ADA" w:rsidP="00036ADA">
      <w:pPr>
        <w:widowControl w:val="0"/>
        <w:autoSpaceDE w:val="0"/>
        <w:autoSpaceDN w:val="0"/>
        <w:adjustRightInd w:val="0"/>
        <w:spacing w:after="200"/>
        <w:rPr>
          <w:color w:val="262626"/>
          <w:szCs w:val="24"/>
        </w:rPr>
      </w:pPr>
      <w:r w:rsidRPr="001D0FAA">
        <w:rPr>
          <w:color w:val="262626"/>
          <w:szCs w:val="24"/>
          <w:u w:val="single"/>
        </w:rPr>
        <w:t>Play Ball -</w:t>
      </w:r>
      <w:r w:rsidRPr="001D0FAA">
        <w:rPr>
          <w:color w:val="262626"/>
          <w:szCs w:val="24"/>
        </w:rPr>
        <w:t xml:space="preserve"> Play a game with family that requires a ball. Instruct students to discuss the effect of forward momentum and gravity on the ball.</w:t>
      </w:r>
    </w:p>
    <w:p w14:paraId="254DB88A" w14:textId="3AFE662D" w:rsidR="00036ADA" w:rsidRPr="001D0FAA" w:rsidRDefault="00036ADA" w:rsidP="00036ADA">
      <w:pPr>
        <w:widowControl w:val="0"/>
        <w:autoSpaceDE w:val="0"/>
        <w:autoSpaceDN w:val="0"/>
        <w:adjustRightInd w:val="0"/>
        <w:spacing w:after="200"/>
        <w:rPr>
          <w:color w:val="262626"/>
          <w:szCs w:val="24"/>
        </w:rPr>
      </w:pPr>
      <w:r w:rsidRPr="001D0FAA">
        <w:rPr>
          <w:color w:val="262626"/>
          <w:szCs w:val="24"/>
          <w:u w:val="single"/>
        </w:rPr>
        <w:t>Family Bike-</w:t>
      </w:r>
      <w:r w:rsidRPr="001D0FAA">
        <w:rPr>
          <w:color w:val="262626"/>
          <w:szCs w:val="24"/>
        </w:rPr>
        <w:t xml:space="preserve"> Ride Go on a family bike ride. Discuss how it requires more force to go up a hill than down a hill.</w:t>
      </w:r>
    </w:p>
    <w:p w14:paraId="06AF7E43" w14:textId="4CA2A43D" w:rsidR="00575039" w:rsidRPr="001D0FAA" w:rsidRDefault="00036ADA" w:rsidP="00036ADA">
      <w:pPr>
        <w:rPr>
          <w:b/>
          <w:szCs w:val="24"/>
          <w:u w:val="single"/>
        </w:rPr>
      </w:pPr>
      <w:r w:rsidRPr="001D0FAA">
        <w:rPr>
          <w:color w:val="262626"/>
          <w:szCs w:val="24"/>
          <w:u w:val="single"/>
        </w:rPr>
        <w:t>Amusement Park -</w:t>
      </w:r>
      <w:r w:rsidRPr="001D0FAA">
        <w:rPr>
          <w:color w:val="262626"/>
          <w:szCs w:val="24"/>
        </w:rPr>
        <w:t xml:space="preserve"> Design (and construct) an amusement park ride at home with the help of family. Bring the ride to school and set up a class amusement park.</w:t>
      </w:r>
    </w:p>
    <w:p w14:paraId="158B83AB" w14:textId="77777777" w:rsidR="00575039" w:rsidRPr="001D0FAA" w:rsidRDefault="00575039">
      <w:pPr>
        <w:rPr>
          <w:b/>
          <w:szCs w:val="24"/>
          <w:u w:val="single"/>
        </w:rPr>
      </w:pPr>
    </w:p>
    <w:p w14:paraId="76EA052E" w14:textId="08E5D517" w:rsidR="00584851" w:rsidRPr="001D0FAA" w:rsidRDefault="00584851" w:rsidP="007B5028">
      <w:pPr>
        <w:rPr>
          <w:b/>
          <w:szCs w:val="24"/>
          <w:u w:val="single"/>
        </w:rPr>
      </w:pPr>
    </w:p>
    <w:p w14:paraId="742C7A3E" w14:textId="0F6509A3" w:rsidR="007B5028" w:rsidRPr="007B5028" w:rsidRDefault="007B5028" w:rsidP="007B5028">
      <w:pPr>
        <w:rPr>
          <w:rFonts w:ascii="Arial" w:hAnsi="Arial" w:cs="Arial"/>
          <w:b/>
          <w:szCs w:val="24"/>
        </w:rPr>
      </w:pPr>
      <w:r>
        <w:rPr>
          <w:rFonts w:ascii="Arial" w:hAnsi="Arial" w:cs="Arial"/>
          <w:b/>
          <w:noProof/>
          <w:szCs w:val="24"/>
        </w:rPr>
        <w:lastRenderedPageBreak/>
        <w:drawing>
          <wp:inline distT="0" distB="0" distL="0" distR="0" wp14:anchorId="322F74AD" wp14:editId="3630CBFB">
            <wp:extent cx="6400800" cy="828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hill_battle.pdf"/>
                    <pic:cNvPicPr/>
                  </pic:nvPicPr>
                  <pic:blipFill>
                    <a:blip r:embed="rId9">
                      <a:extLst>
                        <a:ext uri="{28A0092B-C50C-407E-A947-70E740481C1C}">
                          <a14:useLocalDpi xmlns:a14="http://schemas.microsoft.com/office/drawing/2010/main" val="0"/>
                        </a:ext>
                      </a:extLst>
                    </a:blip>
                    <a:stretch>
                      <a:fillRect/>
                    </a:stretch>
                  </pic:blipFill>
                  <pic:spPr>
                    <a:xfrm>
                      <a:off x="0" y="0"/>
                      <a:ext cx="6400800" cy="8283575"/>
                    </a:xfrm>
                    <a:prstGeom prst="rect">
                      <a:avLst/>
                    </a:prstGeom>
                  </pic:spPr>
                </pic:pic>
              </a:graphicData>
            </a:graphic>
          </wp:inline>
        </w:drawing>
      </w:r>
    </w:p>
    <w:sectPr w:rsidR="007B5028" w:rsidRPr="007B5028" w:rsidSect="006A1650">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81E9A"/>
    <w:multiLevelType w:val="hybridMultilevel"/>
    <w:tmpl w:val="6C2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10CB6"/>
    <w:multiLevelType w:val="hybridMultilevel"/>
    <w:tmpl w:val="CB7609E0"/>
    <w:lvl w:ilvl="0" w:tplc="D40A3C0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C458AC"/>
    <w:multiLevelType w:val="hybridMultilevel"/>
    <w:tmpl w:val="2EDE4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A6AA4"/>
    <w:multiLevelType w:val="singleLevel"/>
    <w:tmpl w:val="AE2669A0"/>
    <w:lvl w:ilvl="0">
      <w:start w:val="1"/>
      <w:numFmt w:val="decimal"/>
      <w:lvlText w:val="%1."/>
      <w:lvlJc w:val="left"/>
      <w:pPr>
        <w:tabs>
          <w:tab w:val="num" w:pos="720"/>
        </w:tabs>
        <w:ind w:left="720" w:hanging="720"/>
      </w:pPr>
      <w:rPr>
        <w:rFonts w:hint="default"/>
      </w:rPr>
    </w:lvl>
  </w:abstractNum>
  <w:abstractNum w:abstractNumId="5">
    <w:nsid w:val="4B345C2F"/>
    <w:multiLevelType w:val="hybridMultilevel"/>
    <w:tmpl w:val="1324A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FE"/>
    <w:rsid w:val="000109B7"/>
    <w:rsid w:val="000236DC"/>
    <w:rsid w:val="000273EF"/>
    <w:rsid w:val="00036ADA"/>
    <w:rsid w:val="00046802"/>
    <w:rsid w:val="00052D59"/>
    <w:rsid w:val="00065AE8"/>
    <w:rsid w:val="00086906"/>
    <w:rsid w:val="000A3301"/>
    <w:rsid w:val="000E7F37"/>
    <w:rsid w:val="000F0C61"/>
    <w:rsid w:val="00116AF6"/>
    <w:rsid w:val="00121E56"/>
    <w:rsid w:val="00155AD3"/>
    <w:rsid w:val="0019039E"/>
    <w:rsid w:val="0019332F"/>
    <w:rsid w:val="00194058"/>
    <w:rsid w:val="001C2E8D"/>
    <w:rsid w:val="001C4173"/>
    <w:rsid w:val="001C73E8"/>
    <w:rsid w:val="001D0FAA"/>
    <w:rsid w:val="00202C72"/>
    <w:rsid w:val="00223F68"/>
    <w:rsid w:val="00261352"/>
    <w:rsid w:val="002B6870"/>
    <w:rsid w:val="002D343C"/>
    <w:rsid w:val="00353AB3"/>
    <w:rsid w:val="00381972"/>
    <w:rsid w:val="003C4627"/>
    <w:rsid w:val="00445DC0"/>
    <w:rsid w:val="004955A5"/>
    <w:rsid w:val="004A60F8"/>
    <w:rsid w:val="004F128E"/>
    <w:rsid w:val="0052768D"/>
    <w:rsid w:val="005677F8"/>
    <w:rsid w:val="00575039"/>
    <w:rsid w:val="00584851"/>
    <w:rsid w:val="005D2DD2"/>
    <w:rsid w:val="005F2238"/>
    <w:rsid w:val="005F3649"/>
    <w:rsid w:val="00617471"/>
    <w:rsid w:val="00636D3C"/>
    <w:rsid w:val="0065527B"/>
    <w:rsid w:val="00676DE9"/>
    <w:rsid w:val="006A1650"/>
    <w:rsid w:val="0070477A"/>
    <w:rsid w:val="0073464E"/>
    <w:rsid w:val="007711D2"/>
    <w:rsid w:val="007B5028"/>
    <w:rsid w:val="007C2783"/>
    <w:rsid w:val="007F4FDE"/>
    <w:rsid w:val="008378E9"/>
    <w:rsid w:val="00871A13"/>
    <w:rsid w:val="00900C68"/>
    <w:rsid w:val="009266A2"/>
    <w:rsid w:val="00A15C93"/>
    <w:rsid w:val="00A202C6"/>
    <w:rsid w:val="00A2572F"/>
    <w:rsid w:val="00A4362A"/>
    <w:rsid w:val="00A656C8"/>
    <w:rsid w:val="00A768CB"/>
    <w:rsid w:val="00AB1413"/>
    <w:rsid w:val="00B012F7"/>
    <w:rsid w:val="00B44B01"/>
    <w:rsid w:val="00B92DD1"/>
    <w:rsid w:val="00BA7AC1"/>
    <w:rsid w:val="00BD17A3"/>
    <w:rsid w:val="00BF2F05"/>
    <w:rsid w:val="00C22C7D"/>
    <w:rsid w:val="00C8676C"/>
    <w:rsid w:val="00CE0FE5"/>
    <w:rsid w:val="00D5488A"/>
    <w:rsid w:val="00DC242A"/>
    <w:rsid w:val="00DC58FE"/>
    <w:rsid w:val="00DF0017"/>
    <w:rsid w:val="00E34AFF"/>
    <w:rsid w:val="00E43722"/>
    <w:rsid w:val="00E453E8"/>
    <w:rsid w:val="00E50243"/>
    <w:rsid w:val="00EA291C"/>
    <w:rsid w:val="00F97348"/>
    <w:rsid w:val="00FD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E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7AC1"/>
    <w:rPr>
      <w:rFonts w:ascii="Tahoma" w:hAnsi="Tahoma" w:cs="Tahoma"/>
      <w:sz w:val="16"/>
      <w:szCs w:val="16"/>
    </w:rPr>
  </w:style>
  <w:style w:type="table" w:styleId="TableGrid">
    <w:name w:val="Table Grid"/>
    <w:basedOn w:val="TableNormal"/>
    <w:rsid w:val="005F3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352"/>
    <w:pPr>
      <w:ind w:left="720"/>
    </w:pPr>
  </w:style>
  <w:style w:type="character" w:styleId="Hyperlink">
    <w:name w:val="Hyperlink"/>
    <w:basedOn w:val="DefaultParagraphFont"/>
    <w:rsid w:val="00194058"/>
    <w:rPr>
      <w:color w:val="0000FF" w:themeColor="hyperlink"/>
      <w:u w:val="single"/>
    </w:rPr>
  </w:style>
  <w:style w:type="character" w:styleId="FollowedHyperlink">
    <w:name w:val="FollowedHyperlink"/>
    <w:basedOn w:val="DefaultParagraphFont"/>
    <w:rsid w:val="00BD17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7AC1"/>
    <w:rPr>
      <w:rFonts w:ascii="Tahoma" w:hAnsi="Tahoma" w:cs="Tahoma"/>
      <w:sz w:val="16"/>
      <w:szCs w:val="16"/>
    </w:rPr>
  </w:style>
  <w:style w:type="table" w:styleId="TableGrid">
    <w:name w:val="Table Grid"/>
    <w:basedOn w:val="TableNormal"/>
    <w:rsid w:val="005F3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352"/>
    <w:pPr>
      <w:ind w:left="720"/>
    </w:pPr>
  </w:style>
  <w:style w:type="character" w:styleId="Hyperlink">
    <w:name w:val="Hyperlink"/>
    <w:basedOn w:val="DefaultParagraphFont"/>
    <w:rsid w:val="00194058"/>
    <w:rPr>
      <w:color w:val="0000FF" w:themeColor="hyperlink"/>
      <w:u w:val="single"/>
    </w:rPr>
  </w:style>
  <w:style w:type="character" w:styleId="FollowedHyperlink">
    <w:name w:val="FollowedHyperlink"/>
    <w:basedOn w:val="DefaultParagraphFont"/>
    <w:rsid w:val="00BD1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en.org/Lessonplan/preview.cgi?LPid=11032" TargetMode="External"/><Relationship Id="rId7" Type="http://schemas.openxmlformats.org/officeDocument/2006/relationships/hyperlink" Target="http://www.uen.org/Lessonplan/downloadFile.cgi?file=11032-2-14807-uphill_battle.pdf&amp;filename=uphill_battle.pdf" TargetMode="External"/><Relationship Id="rId8" Type="http://schemas.openxmlformats.org/officeDocument/2006/relationships/image" Target="media/image1.gif"/><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1340</Words>
  <Characters>7644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Science Learning Activity</vt:lpstr>
    </vt:vector>
  </TitlesOfParts>
  <Company>Microsoft</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Learning Activity</dc:title>
  <dc:creator>BJ Crowder</dc:creator>
  <cp:lastModifiedBy>macuser</cp:lastModifiedBy>
  <cp:revision>3</cp:revision>
  <cp:lastPrinted>2012-04-04T19:53:00Z</cp:lastPrinted>
  <dcterms:created xsi:type="dcterms:W3CDTF">2012-04-04T19:52:00Z</dcterms:created>
  <dcterms:modified xsi:type="dcterms:W3CDTF">2012-04-04T20:02:00Z</dcterms:modified>
</cp:coreProperties>
</file>